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CB2" w:rsidRDefault="00192CB2" w:rsidP="0049065F">
      <w:pPr>
        <w:jc w:val="center"/>
      </w:pPr>
      <w:r>
        <w:t>BIOM 559 Biostatistics In-Class Exercises</w:t>
      </w:r>
    </w:p>
    <w:p w:rsidR="0049065F" w:rsidRDefault="007A6804" w:rsidP="0049065F">
      <w:pPr>
        <w:jc w:val="center"/>
      </w:pPr>
      <w:r>
        <w:t>July 20, 2020</w:t>
      </w:r>
    </w:p>
    <w:p w:rsidR="007A6804" w:rsidRDefault="007A6804" w:rsidP="0049065F">
      <w:pPr>
        <w:jc w:val="center"/>
      </w:pPr>
      <w:r>
        <w:t>Name: ______________________</w:t>
      </w:r>
    </w:p>
    <w:p w:rsidR="00192CB2" w:rsidRDefault="00192CB2" w:rsidP="00192CB2">
      <w:pPr>
        <w:jc w:val="center"/>
      </w:pPr>
    </w:p>
    <w:p w:rsidR="00192CB2" w:rsidRDefault="00192CB2" w:rsidP="00192CB2">
      <w:pPr>
        <w:jc w:val="center"/>
      </w:pPr>
      <w:r>
        <w:t>Part I Multiple Choice Quiz</w:t>
      </w:r>
    </w:p>
    <w:p w:rsidR="006B708A" w:rsidRDefault="006B708A" w:rsidP="006B708A">
      <w:pPr>
        <w:pStyle w:val="ListParagraph"/>
        <w:numPr>
          <w:ilvl w:val="0"/>
          <w:numId w:val="2"/>
        </w:numPr>
      </w:pPr>
      <w:r>
        <w:t>The sample mean is</w:t>
      </w:r>
    </w:p>
    <w:p w:rsidR="006B708A" w:rsidRDefault="006B708A" w:rsidP="006B708A">
      <w:pPr>
        <w:pStyle w:val="ListParagraph"/>
        <w:numPr>
          <w:ilvl w:val="1"/>
          <w:numId w:val="2"/>
        </w:numPr>
      </w:pPr>
      <w:r>
        <w:t>usually considered as a random variable</w:t>
      </w:r>
    </w:p>
    <w:p w:rsidR="006B708A" w:rsidRDefault="006B708A" w:rsidP="006B708A">
      <w:pPr>
        <w:pStyle w:val="ListParagraph"/>
        <w:numPr>
          <w:ilvl w:val="1"/>
          <w:numId w:val="2"/>
        </w:numPr>
      </w:pPr>
      <w:r>
        <w:t>always equal to mean of the population from which the sample was drawn</w:t>
      </w:r>
    </w:p>
    <w:p w:rsidR="00E63E5B" w:rsidRDefault="00E63E5B" w:rsidP="006B708A">
      <w:pPr>
        <w:pStyle w:val="ListParagraph"/>
        <w:numPr>
          <w:ilvl w:val="1"/>
          <w:numId w:val="2"/>
        </w:numPr>
      </w:pPr>
      <w:r>
        <w:t>considered a parameter of the population from which the sample was drawn</w:t>
      </w:r>
    </w:p>
    <w:p w:rsidR="00E63E5B" w:rsidRDefault="00E63E5B" w:rsidP="006B708A">
      <w:pPr>
        <w:pStyle w:val="ListParagraph"/>
        <w:numPr>
          <w:ilvl w:val="1"/>
          <w:numId w:val="2"/>
        </w:numPr>
      </w:pPr>
      <w:r>
        <w:t>None of the above answers is correct</w:t>
      </w:r>
    </w:p>
    <w:p w:rsidR="0049065F" w:rsidRDefault="0049065F" w:rsidP="0049065F">
      <w:pPr>
        <w:ind w:left="1080"/>
      </w:pPr>
      <w:r>
        <w:t>Answer</w:t>
      </w:r>
      <w:proofErr w:type="gramStart"/>
      <w:r>
        <w:t>:_</w:t>
      </w:r>
      <w:proofErr w:type="gramEnd"/>
      <w:r>
        <w:t>________________________________</w:t>
      </w:r>
    </w:p>
    <w:p w:rsidR="006B708A" w:rsidRDefault="00E63E5B" w:rsidP="00E63E5B">
      <w:pPr>
        <w:pStyle w:val="ListParagraph"/>
        <w:numPr>
          <w:ilvl w:val="0"/>
          <w:numId w:val="2"/>
        </w:numPr>
      </w:pPr>
      <w:r>
        <w:t>Since the mode is the most frequently occurring data value, it</w:t>
      </w:r>
    </w:p>
    <w:p w:rsidR="00E63E5B" w:rsidRDefault="00295CE7" w:rsidP="00E63E5B">
      <w:pPr>
        <w:pStyle w:val="ListParagraph"/>
        <w:numPr>
          <w:ilvl w:val="1"/>
          <w:numId w:val="2"/>
        </w:numPr>
      </w:pPr>
      <w:r>
        <w:t>must have a value of at least two</w:t>
      </w:r>
    </w:p>
    <w:p w:rsidR="00295CE7" w:rsidRDefault="00295CE7" w:rsidP="00E63E5B">
      <w:pPr>
        <w:pStyle w:val="ListParagraph"/>
        <w:numPr>
          <w:ilvl w:val="1"/>
          <w:numId w:val="2"/>
        </w:numPr>
      </w:pPr>
      <w:r>
        <w:t>can never be larger than mean</w:t>
      </w:r>
    </w:p>
    <w:p w:rsidR="00295CE7" w:rsidRDefault="00295CE7" w:rsidP="00E63E5B">
      <w:pPr>
        <w:pStyle w:val="ListParagraph"/>
        <w:numPr>
          <w:ilvl w:val="1"/>
          <w:numId w:val="2"/>
        </w:numPr>
      </w:pPr>
      <w:r>
        <w:t>is always larger than median</w:t>
      </w:r>
    </w:p>
    <w:p w:rsidR="00295CE7" w:rsidRDefault="00295CE7" w:rsidP="00E63E5B">
      <w:pPr>
        <w:pStyle w:val="ListParagraph"/>
        <w:numPr>
          <w:ilvl w:val="1"/>
          <w:numId w:val="2"/>
        </w:numPr>
      </w:pPr>
      <w:r>
        <w:t>is always larger than median and smaller than mean</w:t>
      </w:r>
    </w:p>
    <w:p w:rsidR="00295CE7" w:rsidRDefault="00295CE7" w:rsidP="00E63E5B">
      <w:pPr>
        <w:pStyle w:val="ListParagraph"/>
        <w:numPr>
          <w:ilvl w:val="1"/>
          <w:numId w:val="2"/>
        </w:numPr>
      </w:pPr>
      <w:r>
        <w:t>None of the above answers is correct</w:t>
      </w:r>
    </w:p>
    <w:p w:rsidR="0049065F" w:rsidRDefault="0049065F" w:rsidP="0049065F">
      <w:pPr>
        <w:ind w:left="360" w:firstLine="720"/>
      </w:pPr>
      <w:r>
        <w:t>Answer</w:t>
      </w:r>
      <w:proofErr w:type="gramStart"/>
      <w:r>
        <w:t>:_</w:t>
      </w:r>
      <w:proofErr w:type="gramEnd"/>
      <w:r>
        <w:t>________________________________</w:t>
      </w:r>
    </w:p>
    <w:p w:rsidR="00295CE7" w:rsidRDefault="00295CE7" w:rsidP="00295CE7">
      <w:pPr>
        <w:pStyle w:val="ListParagraph"/>
        <w:numPr>
          <w:ilvl w:val="0"/>
          <w:numId w:val="2"/>
        </w:numPr>
      </w:pPr>
      <w:r>
        <w:t>The median may be larger than mean if</w:t>
      </w:r>
    </w:p>
    <w:p w:rsidR="00295CE7" w:rsidRDefault="00295CE7" w:rsidP="00295CE7">
      <w:pPr>
        <w:pStyle w:val="ListParagraph"/>
        <w:numPr>
          <w:ilvl w:val="1"/>
          <w:numId w:val="2"/>
        </w:numPr>
      </w:pPr>
      <w:r>
        <w:t>the distribution is skewed to the right</w:t>
      </w:r>
    </w:p>
    <w:p w:rsidR="00295CE7" w:rsidRDefault="00295CE7" w:rsidP="00295CE7">
      <w:pPr>
        <w:pStyle w:val="ListParagraph"/>
        <w:numPr>
          <w:ilvl w:val="1"/>
          <w:numId w:val="2"/>
        </w:numPr>
      </w:pPr>
      <w:r>
        <w:t>the distribution is skewed to the left</w:t>
      </w:r>
    </w:p>
    <w:p w:rsidR="00295CE7" w:rsidRDefault="00295CE7" w:rsidP="00295CE7">
      <w:pPr>
        <w:pStyle w:val="ListParagraph"/>
        <w:numPr>
          <w:ilvl w:val="1"/>
          <w:numId w:val="2"/>
        </w:numPr>
      </w:pPr>
      <w:r>
        <w:t xml:space="preserve">the score of skewness &gt; 0 </w:t>
      </w:r>
    </w:p>
    <w:p w:rsidR="00295CE7" w:rsidRDefault="00295CE7" w:rsidP="00295CE7">
      <w:pPr>
        <w:pStyle w:val="ListParagraph"/>
        <w:numPr>
          <w:ilvl w:val="1"/>
          <w:numId w:val="2"/>
        </w:numPr>
      </w:pPr>
      <w:r>
        <w:t>the score of skewness &lt; 0</w:t>
      </w:r>
    </w:p>
    <w:p w:rsidR="00295CE7" w:rsidRDefault="00295CE7" w:rsidP="00295CE7">
      <w:pPr>
        <w:pStyle w:val="ListParagraph"/>
        <w:numPr>
          <w:ilvl w:val="1"/>
          <w:numId w:val="2"/>
        </w:numPr>
      </w:pPr>
      <w:r>
        <w:t>None of the above answers is correct</w:t>
      </w:r>
    </w:p>
    <w:p w:rsidR="0049065F" w:rsidRDefault="0049065F" w:rsidP="0049065F">
      <w:pPr>
        <w:ind w:left="360" w:firstLine="720"/>
      </w:pPr>
      <w:r>
        <w:t>Answer</w:t>
      </w:r>
      <w:proofErr w:type="gramStart"/>
      <w:r>
        <w:t>:_</w:t>
      </w:r>
      <w:proofErr w:type="gramEnd"/>
      <w:r>
        <w:t>________________________________</w:t>
      </w:r>
    </w:p>
    <w:p w:rsidR="00D76B95" w:rsidRDefault="00D76B95" w:rsidP="00D76B95">
      <w:pPr>
        <w:pStyle w:val="ListParagraph"/>
        <w:numPr>
          <w:ilvl w:val="0"/>
          <w:numId w:val="2"/>
        </w:numPr>
      </w:pPr>
      <w:r>
        <w:t>Which of the following descriptive statistics are invariant of the measurement unit</w:t>
      </w:r>
    </w:p>
    <w:p w:rsidR="00D76B95" w:rsidRDefault="00D76B95" w:rsidP="00D76B95">
      <w:pPr>
        <w:pStyle w:val="ListParagraph"/>
        <w:numPr>
          <w:ilvl w:val="1"/>
          <w:numId w:val="2"/>
        </w:numPr>
      </w:pPr>
      <w:r>
        <w:t>Mean</w:t>
      </w:r>
    </w:p>
    <w:p w:rsidR="00D76B95" w:rsidRDefault="00D76B95" w:rsidP="00D76B95">
      <w:pPr>
        <w:pStyle w:val="ListParagraph"/>
        <w:numPr>
          <w:ilvl w:val="1"/>
          <w:numId w:val="2"/>
        </w:numPr>
      </w:pPr>
      <w:r>
        <w:t>Median</w:t>
      </w:r>
    </w:p>
    <w:p w:rsidR="00D76B95" w:rsidRDefault="00D76B95" w:rsidP="00D76B95">
      <w:pPr>
        <w:pStyle w:val="ListParagraph"/>
        <w:numPr>
          <w:ilvl w:val="1"/>
          <w:numId w:val="2"/>
        </w:numPr>
      </w:pPr>
      <w:r>
        <w:t>Variance</w:t>
      </w:r>
    </w:p>
    <w:p w:rsidR="00D76B95" w:rsidRDefault="00D76B95" w:rsidP="00D76B95">
      <w:pPr>
        <w:pStyle w:val="ListParagraph"/>
        <w:numPr>
          <w:ilvl w:val="1"/>
          <w:numId w:val="2"/>
        </w:numPr>
      </w:pPr>
      <w:r>
        <w:t>Standard Deviation</w:t>
      </w:r>
    </w:p>
    <w:p w:rsidR="00D76B95" w:rsidRDefault="00D76B95" w:rsidP="00D76B95">
      <w:pPr>
        <w:pStyle w:val="ListParagraph"/>
        <w:numPr>
          <w:ilvl w:val="1"/>
          <w:numId w:val="2"/>
        </w:numPr>
      </w:pPr>
      <w:r>
        <w:t>Coefficient of variance</w:t>
      </w:r>
    </w:p>
    <w:p w:rsidR="00D76B95" w:rsidRDefault="000C359D" w:rsidP="00D76B95">
      <w:pPr>
        <w:pStyle w:val="ListParagraph"/>
        <w:numPr>
          <w:ilvl w:val="1"/>
          <w:numId w:val="2"/>
        </w:numPr>
      </w:pPr>
      <w:r>
        <w:t>None of the above answers is correct</w:t>
      </w:r>
    </w:p>
    <w:p w:rsidR="0049065F" w:rsidRDefault="0049065F" w:rsidP="0049065F">
      <w:pPr>
        <w:ind w:left="360" w:firstLine="720"/>
      </w:pPr>
      <w:r>
        <w:t>Answer</w:t>
      </w:r>
      <w:proofErr w:type="gramStart"/>
      <w:r>
        <w:t>:_</w:t>
      </w:r>
      <w:proofErr w:type="gramEnd"/>
      <w:r>
        <w:t>________________________________</w:t>
      </w:r>
    </w:p>
    <w:p w:rsidR="00D550AB" w:rsidRDefault="00D550AB" w:rsidP="000B65B6">
      <w:pPr>
        <w:pStyle w:val="ListParagraph"/>
        <w:numPr>
          <w:ilvl w:val="0"/>
          <w:numId w:val="2"/>
        </w:numPr>
      </w:pPr>
      <w:r>
        <w:t xml:space="preserve">Suppose events </w:t>
      </w:r>
      <m:oMath>
        <m:r>
          <w:rPr>
            <w:rFonts w:ascii="Cambria Math" w:hAnsi="Cambria Math"/>
          </w:rPr>
          <m:t>A</m:t>
        </m:r>
      </m:oMath>
      <w:r>
        <w:t xml:space="preserve"> and </w:t>
      </w:r>
      <m:oMath>
        <m:r>
          <w:rPr>
            <w:rFonts w:ascii="Cambria Math" w:hAnsi="Cambria Math"/>
          </w:rPr>
          <m:t>B</m:t>
        </m:r>
      </m:oMath>
      <w:r>
        <w:t xml:space="preserve"> are mutually exclusive and collectively exhaustive, then</w:t>
      </w:r>
    </w:p>
    <w:p w:rsidR="00D550AB" w:rsidRDefault="00D550AB" w:rsidP="00D550AB">
      <w:pPr>
        <w:pStyle w:val="ListParagraph"/>
        <w:numPr>
          <w:ilvl w:val="1"/>
          <w:numId w:val="2"/>
        </w:numPr>
      </w:pPr>
      <w:r>
        <w:t xml:space="preserve">The union of </w:t>
      </w:r>
      <w:r w:rsidR="005C7507">
        <w:t xml:space="preserve">the two events, </w:t>
      </w:r>
      <m:oMath>
        <m:r>
          <w:rPr>
            <w:rFonts w:ascii="Cambria Math" w:hAnsi="Cambria Math"/>
          </w:rPr>
          <m:t>A∪B</m:t>
        </m:r>
      </m:oMath>
      <w:r w:rsidR="005C7507">
        <w:t>,</w:t>
      </w:r>
      <w:r>
        <w:t xml:space="preserve"> is a sure event</w:t>
      </w:r>
    </w:p>
    <w:p w:rsidR="00D550AB" w:rsidRDefault="005C7507" w:rsidP="00D550AB">
      <w:pPr>
        <w:pStyle w:val="ListParagraph"/>
        <w:numPr>
          <w:ilvl w:val="1"/>
          <w:numId w:val="2"/>
        </w:numPr>
      </w:pPr>
      <w:r>
        <w:t xml:space="preserve">The union of the two events, </w:t>
      </w:r>
      <m:oMath>
        <m:r>
          <w:rPr>
            <w:rFonts w:ascii="Cambria Math" w:hAnsi="Cambria Math"/>
          </w:rPr>
          <m:t>A∪B</m:t>
        </m:r>
      </m:oMath>
      <w:r>
        <w:t xml:space="preserve">, </w:t>
      </w:r>
      <w:r w:rsidR="00D550AB">
        <w:t>is an impos</w:t>
      </w:r>
      <w:r>
        <w:t>s</w:t>
      </w:r>
      <w:r w:rsidR="00D550AB">
        <w:t>ibl</w:t>
      </w:r>
      <w:r>
        <w:t>e event</w:t>
      </w:r>
    </w:p>
    <w:p w:rsidR="005C7507" w:rsidRDefault="005C7507" w:rsidP="005C7507">
      <w:pPr>
        <w:pStyle w:val="ListParagraph"/>
        <w:numPr>
          <w:ilvl w:val="1"/>
          <w:numId w:val="2"/>
        </w:numPr>
      </w:pPr>
      <w:r>
        <w:t xml:space="preserve">The intersection of the two events, </w:t>
      </w:r>
      <w:bookmarkStart w:id="0" w:name="OLE_LINK1"/>
      <w:bookmarkStart w:id="1" w:name="OLE_LINK2"/>
      <m:oMath>
        <m:r>
          <w:rPr>
            <w:rFonts w:ascii="Cambria Math" w:hAnsi="Cambria Math"/>
          </w:rPr>
          <m:t>A∩B</m:t>
        </m:r>
      </m:oMath>
      <w:bookmarkEnd w:id="0"/>
      <w:bookmarkEnd w:id="1"/>
      <w:r>
        <w:t>, is a sure event</w:t>
      </w:r>
    </w:p>
    <w:p w:rsidR="005C7507" w:rsidRDefault="005C7507" w:rsidP="005C7507">
      <w:pPr>
        <w:pStyle w:val="ListParagraph"/>
        <w:numPr>
          <w:ilvl w:val="1"/>
          <w:numId w:val="2"/>
        </w:numPr>
      </w:pPr>
      <w:r>
        <w:lastRenderedPageBreak/>
        <w:t xml:space="preserve">The intersection of the two events, </w:t>
      </w:r>
      <m:oMath>
        <m:r>
          <w:rPr>
            <w:rFonts w:ascii="Cambria Math" w:hAnsi="Cambria Math"/>
          </w:rPr>
          <m:t>A∩B</m:t>
        </m:r>
      </m:oMath>
      <w:r>
        <w:t>, is an impossible event</w:t>
      </w:r>
    </w:p>
    <w:p w:rsidR="00E63E5B" w:rsidRDefault="00E63E5B" w:rsidP="005C7507">
      <w:pPr>
        <w:pStyle w:val="ListParagraph"/>
        <w:numPr>
          <w:ilvl w:val="1"/>
          <w:numId w:val="2"/>
        </w:numPr>
      </w:pPr>
      <w:r>
        <w:t>None of the above answers is correct</w:t>
      </w:r>
    </w:p>
    <w:p w:rsidR="0049065F" w:rsidRDefault="0049065F" w:rsidP="007A6804">
      <w:pPr>
        <w:ind w:firstLine="720"/>
      </w:pPr>
      <w:r>
        <w:t>Answer</w:t>
      </w:r>
      <w:proofErr w:type="gramStart"/>
      <w:r>
        <w:t>:_</w:t>
      </w:r>
      <w:proofErr w:type="gramEnd"/>
      <w:r>
        <w:t>________________________________</w:t>
      </w:r>
    </w:p>
    <w:p w:rsidR="005C7507" w:rsidRDefault="005C7507" w:rsidP="005C7507">
      <w:pPr>
        <w:pStyle w:val="ListParagraph"/>
        <w:numPr>
          <w:ilvl w:val="0"/>
          <w:numId w:val="2"/>
        </w:numPr>
      </w:pP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A∪B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+P(B)</m:t>
        </m:r>
      </m:oMath>
      <w:r>
        <w:t xml:space="preserve"> holds if</w:t>
      </w:r>
    </w:p>
    <w:p w:rsidR="005C7507" w:rsidRDefault="005C7507" w:rsidP="005C7507">
      <w:pPr>
        <w:pStyle w:val="ListParagraph"/>
        <w:numPr>
          <w:ilvl w:val="1"/>
          <w:numId w:val="2"/>
        </w:numPr>
      </w:pPr>
      <m:oMath>
        <m:r>
          <w:rPr>
            <w:rFonts w:ascii="Cambria Math" w:hAnsi="Cambria Math"/>
          </w:rPr>
          <m:t>A</m:t>
        </m:r>
      </m:oMath>
      <w:r>
        <w:t xml:space="preserve"> and </w:t>
      </w:r>
      <m:oMath>
        <m:r>
          <w:rPr>
            <w:rFonts w:ascii="Cambria Math" w:hAnsi="Cambria Math"/>
          </w:rPr>
          <m:t>B</m:t>
        </m:r>
      </m:oMath>
      <w:r>
        <w:t xml:space="preserve"> are independent</w:t>
      </w:r>
    </w:p>
    <w:p w:rsidR="004E5589" w:rsidRDefault="004E5589" w:rsidP="005C7507">
      <w:pPr>
        <w:pStyle w:val="ListParagraph"/>
        <w:numPr>
          <w:ilvl w:val="1"/>
          <w:numId w:val="2"/>
        </w:numPr>
      </w:pPr>
      <w:r>
        <w:t xml:space="preserve">One of </w:t>
      </w:r>
      <m:oMath>
        <m:r>
          <w:rPr>
            <w:rFonts w:ascii="Cambria Math" w:hAnsi="Cambria Math"/>
          </w:rPr>
          <m:t>A</m:t>
        </m:r>
      </m:oMath>
      <w:r>
        <w:t xml:space="preserve"> and </w:t>
      </w:r>
      <m:oMath>
        <m:r>
          <w:rPr>
            <w:rFonts w:ascii="Cambria Math" w:hAnsi="Cambria Math"/>
          </w:rPr>
          <m:t>B</m:t>
        </m:r>
      </m:oMath>
      <w:r>
        <w:t xml:space="preserve"> must occur</w:t>
      </w:r>
    </w:p>
    <w:p w:rsidR="005C7507" w:rsidRDefault="004E5589" w:rsidP="005C7507">
      <w:pPr>
        <w:pStyle w:val="ListParagraph"/>
        <w:numPr>
          <w:ilvl w:val="1"/>
          <w:numId w:val="2"/>
        </w:numPr>
      </w:pPr>
      <m:oMath>
        <m:r>
          <w:rPr>
            <w:rFonts w:ascii="Cambria Math" w:hAnsi="Cambria Math"/>
          </w:rPr>
          <m:t>A</m:t>
        </m:r>
      </m:oMath>
      <w:r>
        <w:t xml:space="preserve"> and </w:t>
      </w:r>
      <m:oMath>
        <m:r>
          <w:rPr>
            <w:rFonts w:ascii="Cambria Math" w:hAnsi="Cambria Math"/>
          </w:rPr>
          <m:t>B</m:t>
        </m:r>
      </m:oMath>
      <w:r>
        <w:t xml:space="preserve"> cannot occur simultaneously</w:t>
      </w:r>
    </w:p>
    <w:p w:rsidR="004E5589" w:rsidRDefault="004E5589" w:rsidP="004E5589">
      <w:pPr>
        <w:pStyle w:val="ListParagraph"/>
        <w:numPr>
          <w:ilvl w:val="1"/>
          <w:numId w:val="2"/>
        </w:numPr>
      </w:pPr>
      <m:oMath>
        <m:r>
          <w:rPr>
            <w:rFonts w:ascii="Cambria Math" w:hAnsi="Cambria Math"/>
          </w:rPr>
          <m:t>A∪B</m:t>
        </m:r>
      </m:oMath>
      <w:r>
        <w:t>, is a sure event</w:t>
      </w:r>
    </w:p>
    <w:p w:rsidR="00E63E5B" w:rsidRDefault="00E63E5B" w:rsidP="004E5589">
      <w:pPr>
        <w:pStyle w:val="ListParagraph"/>
        <w:numPr>
          <w:ilvl w:val="1"/>
          <w:numId w:val="2"/>
        </w:numPr>
      </w:pPr>
      <m:oMath>
        <m:r>
          <w:rPr>
            <w:rFonts w:ascii="Cambria Math" w:hAnsi="Cambria Math"/>
          </w:rPr>
          <m:t>A∩B=∅</m:t>
        </m:r>
      </m:oMath>
    </w:p>
    <w:p w:rsidR="00E63E5B" w:rsidRDefault="00E63E5B" w:rsidP="004E5589">
      <w:pPr>
        <w:pStyle w:val="ListParagraph"/>
        <w:numPr>
          <w:ilvl w:val="1"/>
          <w:numId w:val="2"/>
        </w:numPr>
      </w:pPr>
      <w:r>
        <w:t>None of the above answers is correct</w:t>
      </w:r>
    </w:p>
    <w:p w:rsidR="0049065F" w:rsidRDefault="0049065F" w:rsidP="0049065F">
      <w:pPr>
        <w:ind w:firstLine="720"/>
      </w:pPr>
      <w:r>
        <w:t>Answer</w:t>
      </w:r>
      <w:proofErr w:type="gramStart"/>
      <w:r>
        <w:t>:_</w:t>
      </w:r>
      <w:proofErr w:type="gramEnd"/>
      <w:r>
        <w:t>________________________________</w:t>
      </w:r>
    </w:p>
    <w:p w:rsidR="00D76B95" w:rsidRDefault="00D76B95" w:rsidP="00D76B95">
      <w:pPr>
        <w:pStyle w:val="ListParagraph"/>
        <w:numPr>
          <w:ilvl w:val="0"/>
          <w:numId w:val="2"/>
        </w:numPr>
      </w:pPr>
      <w:r>
        <w:t xml:space="preserve">Suppose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&gt;0</m:t>
        </m:r>
      </m:oMath>
      <w:r>
        <w:t xml:space="preserve"> </w:t>
      </w:r>
      <w:proofErr w:type="gramStart"/>
      <w:r>
        <w:t xml:space="preserve">and </w:t>
      </w:r>
      <w:proofErr w:type="gramEnd"/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&gt;0</m:t>
        </m:r>
      </m:oMath>
      <w:r>
        <w:t xml:space="preserve">. Then </w:t>
      </w:r>
      <m:oMath>
        <m:r>
          <w:rPr>
            <w:rFonts w:ascii="Cambria Math" w:hAnsi="Cambria Math"/>
          </w:rPr>
          <m:t>A</m:t>
        </m:r>
      </m:oMath>
      <w:r>
        <w:t xml:space="preserve"> and </w:t>
      </w:r>
      <m:oMath>
        <m:r>
          <w:rPr>
            <w:rFonts w:ascii="Cambria Math" w:hAnsi="Cambria Math"/>
          </w:rPr>
          <m:t>B</m:t>
        </m:r>
      </m:oMath>
      <w:r>
        <w:t xml:space="preserve"> are independent if and only if</w:t>
      </w:r>
    </w:p>
    <w:p w:rsidR="00D76B95" w:rsidRPr="00D76B95" w:rsidRDefault="00D76B95" w:rsidP="00D76B95">
      <w:pPr>
        <w:pStyle w:val="ListParagraph"/>
        <w:numPr>
          <w:ilvl w:val="1"/>
          <w:numId w:val="2"/>
        </w:numPr>
      </w:pPr>
      <m:oMath>
        <m:r>
          <w:rPr>
            <w:rFonts w:ascii="Cambria Math" w:hAnsi="Cambria Math"/>
          </w:rPr>
          <m:t>A</m:t>
        </m:r>
      </m:oMath>
      <w:r>
        <w:t xml:space="preserve"> and </w:t>
      </w:r>
      <m:oMath>
        <m:r>
          <w:rPr>
            <w:rFonts w:ascii="Cambria Math" w:hAnsi="Cambria Math"/>
          </w:rPr>
          <m:t>B</m:t>
        </m:r>
      </m:oMath>
      <w:r>
        <w:t xml:space="preserve"> cannot occur at the same time</w:t>
      </w:r>
    </w:p>
    <w:p w:rsidR="00D76B95" w:rsidRDefault="00D76B95" w:rsidP="00D76B95">
      <w:pPr>
        <w:pStyle w:val="ListParagraph"/>
        <w:numPr>
          <w:ilvl w:val="1"/>
          <w:numId w:val="2"/>
        </w:numPr>
      </w:pP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A|B</m:t>
            </m:r>
          </m:e>
        </m:d>
        <m:r>
          <w:rPr>
            <w:rFonts w:ascii="Cambria Math" w:hAnsi="Cambria Math"/>
          </w:rPr>
          <m:t>=P(A)</m:t>
        </m:r>
      </m:oMath>
    </w:p>
    <w:p w:rsidR="00D76B95" w:rsidRDefault="00D76B95" w:rsidP="00D76B95">
      <w:pPr>
        <w:pStyle w:val="ListParagraph"/>
        <w:numPr>
          <w:ilvl w:val="1"/>
          <w:numId w:val="2"/>
        </w:numPr>
      </w:pP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B|A</m:t>
            </m:r>
          </m:e>
        </m:d>
        <m:r>
          <w:rPr>
            <w:rFonts w:ascii="Cambria Math" w:hAnsi="Cambria Math"/>
          </w:rPr>
          <m:t>=P(B)</m:t>
        </m:r>
      </m:oMath>
    </w:p>
    <w:p w:rsidR="00D76B95" w:rsidRPr="00D76B95" w:rsidRDefault="00D76B95" w:rsidP="00D76B95">
      <w:pPr>
        <w:pStyle w:val="ListParagraph"/>
        <w:numPr>
          <w:ilvl w:val="1"/>
          <w:numId w:val="2"/>
        </w:numPr>
      </w:pP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A∪B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+P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B</m:t>
            </m:r>
          </m:e>
        </m:d>
      </m:oMath>
    </w:p>
    <w:p w:rsidR="00D76B95" w:rsidRDefault="00D76B95" w:rsidP="00D76B95">
      <w:pPr>
        <w:pStyle w:val="ListParagraph"/>
        <w:numPr>
          <w:ilvl w:val="1"/>
          <w:numId w:val="2"/>
        </w:numPr>
      </w:pP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A∩B</m:t>
            </m:r>
          </m:e>
        </m:d>
        <m:r>
          <w:rPr>
            <w:rFonts w:ascii="Cambria Math" w:hAnsi="Cambria Math"/>
          </w:rPr>
          <m:t>=P(A)∙P(B)</m:t>
        </m:r>
      </m:oMath>
    </w:p>
    <w:p w:rsidR="004C3C9B" w:rsidRDefault="00D76B95" w:rsidP="00D76B95">
      <w:pPr>
        <w:pStyle w:val="ListParagraph"/>
        <w:numPr>
          <w:ilvl w:val="1"/>
          <w:numId w:val="2"/>
        </w:numPr>
      </w:pPr>
      <w:r>
        <w:t>None of the above answers is correct</w:t>
      </w:r>
    </w:p>
    <w:p w:rsidR="0049065F" w:rsidRDefault="0049065F" w:rsidP="0049065F">
      <w:pPr>
        <w:ind w:firstLine="720"/>
      </w:pPr>
      <w:r>
        <w:t>Answer</w:t>
      </w:r>
      <w:proofErr w:type="gramStart"/>
      <w:r>
        <w:t>:_</w:t>
      </w:r>
      <w:proofErr w:type="gramEnd"/>
      <w:r>
        <w:t>________________________________</w:t>
      </w:r>
    </w:p>
    <w:p w:rsidR="004C3C9B" w:rsidRDefault="00B1562B" w:rsidP="004C3C9B">
      <w:pPr>
        <w:pStyle w:val="ListParagraph"/>
        <w:numPr>
          <w:ilvl w:val="0"/>
          <w:numId w:val="2"/>
        </w:numPr>
      </w:pP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A∩B</m:t>
            </m:r>
          </m:e>
        </m:d>
        <m:r>
          <w:rPr>
            <w:rFonts w:ascii="Cambria Math" w:hAnsi="Cambria Math"/>
          </w:rPr>
          <m:t>+P(A∩C)</m:t>
        </m:r>
      </m:oMath>
      <w:r>
        <w:t xml:space="preserve"> if</w:t>
      </w:r>
    </w:p>
    <w:p w:rsidR="00B1562B" w:rsidRDefault="00B1562B" w:rsidP="00B1562B">
      <w:pPr>
        <w:pStyle w:val="ListParagraph"/>
        <w:numPr>
          <w:ilvl w:val="1"/>
          <w:numId w:val="2"/>
        </w:numPr>
      </w:pPr>
      <m:oMath>
        <m:r>
          <w:rPr>
            <w:rFonts w:ascii="Cambria Math" w:hAnsi="Cambria Math"/>
          </w:rPr>
          <m:t>B</m:t>
        </m:r>
      </m:oMath>
      <w:r>
        <w:t xml:space="preserve"> and </w:t>
      </w:r>
      <m:oMath>
        <m:r>
          <w:rPr>
            <w:rFonts w:ascii="Cambria Math" w:hAnsi="Cambria Math"/>
          </w:rPr>
          <m:t>C</m:t>
        </m:r>
      </m:oMath>
      <w:r>
        <w:t xml:space="preserve"> are mutually exclusive</w:t>
      </w:r>
    </w:p>
    <w:p w:rsidR="00B1562B" w:rsidRDefault="00B1562B" w:rsidP="00B1562B">
      <w:pPr>
        <w:pStyle w:val="ListParagraph"/>
        <w:numPr>
          <w:ilvl w:val="1"/>
          <w:numId w:val="2"/>
        </w:numPr>
      </w:pPr>
      <m:oMath>
        <m:r>
          <w:rPr>
            <w:rFonts w:ascii="Cambria Math" w:hAnsi="Cambria Math"/>
          </w:rPr>
          <m:t>B</m:t>
        </m:r>
      </m:oMath>
      <w:r>
        <w:t xml:space="preserve"> and C are independent</w:t>
      </w:r>
    </w:p>
    <w:p w:rsidR="00B1562B" w:rsidRDefault="00B1562B" w:rsidP="00B1562B">
      <w:pPr>
        <w:pStyle w:val="ListParagraph"/>
        <w:numPr>
          <w:ilvl w:val="1"/>
          <w:numId w:val="2"/>
        </w:numPr>
      </w:pPr>
      <m:oMath>
        <m:r>
          <w:rPr>
            <w:rFonts w:ascii="Cambria Math" w:hAnsi="Cambria Math"/>
          </w:rPr>
          <m:t>B</m:t>
        </m:r>
      </m:oMath>
      <w:r>
        <w:t xml:space="preserve"> and </w:t>
      </w:r>
      <m:oMath>
        <m:r>
          <w:rPr>
            <w:rFonts w:ascii="Cambria Math" w:hAnsi="Cambria Math"/>
          </w:rPr>
          <m:t>C</m:t>
        </m:r>
      </m:oMath>
      <w:r>
        <w:t xml:space="preserve"> are collectively exhaustive</w:t>
      </w:r>
    </w:p>
    <w:p w:rsidR="00B1562B" w:rsidRDefault="00B1562B" w:rsidP="00B1562B">
      <w:pPr>
        <w:pStyle w:val="ListParagraph"/>
        <w:numPr>
          <w:ilvl w:val="1"/>
          <w:numId w:val="2"/>
        </w:numPr>
      </w:pPr>
      <m:oMath>
        <m:r>
          <w:rPr>
            <w:rFonts w:ascii="Cambria Math" w:hAnsi="Cambria Math"/>
          </w:rPr>
          <m:t>B</m:t>
        </m:r>
      </m:oMath>
      <w:r>
        <w:t xml:space="preserve"> and </w:t>
      </w:r>
      <m:oMath>
        <m:r>
          <w:rPr>
            <w:rFonts w:ascii="Cambria Math" w:hAnsi="Cambria Math"/>
          </w:rPr>
          <m:t>C</m:t>
        </m:r>
      </m:oMath>
      <w:r>
        <w:t xml:space="preserve"> are mutually exclusive and </w:t>
      </w:r>
      <m:oMath>
        <m:r>
          <w:rPr>
            <w:rFonts w:ascii="Cambria Math" w:hAnsi="Cambria Math"/>
          </w:rPr>
          <m:t>B∪C</m:t>
        </m:r>
      </m:oMath>
      <w:r>
        <w:t xml:space="preserve"> is a sure event</w:t>
      </w:r>
    </w:p>
    <w:p w:rsidR="00E63E5B" w:rsidRDefault="00E63E5B" w:rsidP="00B1562B">
      <w:pPr>
        <w:pStyle w:val="ListParagraph"/>
        <w:numPr>
          <w:ilvl w:val="1"/>
          <w:numId w:val="2"/>
        </w:numPr>
      </w:pPr>
      <w:r>
        <w:t>None of the above answers is correct</w:t>
      </w:r>
    </w:p>
    <w:p w:rsidR="0049065F" w:rsidRDefault="0049065F" w:rsidP="0049065F">
      <w:pPr>
        <w:ind w:firstLine="720"/>
      </w:pPr>
      <w:r>
        <w:t>Answer</w:t>
      </w:r>
      <w:proofErr w:type="gramStart"/>
      <w:r>
        <w:t>:_</w:t>
      </w:r>
      <w:proofErr w:type="gramEnd"/>
      <w:r>
        <w:t>________________________________</w:t>
      </w:r>
    </w:p>
    <w:p w:rsidR="000C359D" w:rsidRDefault="005107C6" w:rsidP="002D73A4">
      <w:pPr>
        <w:pStyle w:val="ListParagraph"/>
        <w:numPr>
          <w:ilvl w:val="0"/>
          <w:numId w:val="2"/>
        </w:numPr>
      </w:pPr>
      <w:r>
        <w:t xml:space="preserve">The prevalence of obesity </w:t>
      </w:r>
      <w:r w:rsidR="002D73A4" w:rsidRPr="002D73A4">
        <w:t>in adults is 40% in an area, while the probability that an o</w:t>
      </w:r>
      <w:r>
        <w:t xml:space="preserve">bese adult suffers hypertension </w:t>
      </w:r>
      <w:r w:rsidR="002D73A4" w:rsidRPr="002D73A4">
        <w:t xml:space="preserve">is 70%. </w:t>
      </w:r>
      <w:r w:rsidR="002D73A4">
        <w:t xml:space="preserve">(1) </w:t>
      </w:r>
      <w:r w:rsidR="002D73A4" w:rsidRPr="002D73A4">
        <w:t>What is the chance that a randomly selected adult from this area is obese and also has hypertension?</w:t>
      </w:r>
      <w:r w:rsidR="002D73A4">
        <w:t xml:space="preserve"> (2) Suppose the prevalence of hypertension in the adults in the area is 35%. What is the chance that an adult with hypertension is also obese?</w:t>
      </w:r>
    </w:p>
    <w:p w:rsidR="0049065F" w:rsidRDefault="0049065F" w:rsidP="005107C6">
      <w:pPr>
        <w:pStyle w:val="ListParagraph"/>
        <w:numPr>
          <w:ilvl w:val="1"/>
          <w:numId w:val="2"/>
        </w:numPr>
      </w:pPr>
      <w:r>
        <w:t>(1) = 0.28, (2) = 0.8</w:t>
      </w:r>
    </w:p>
    <w:p w:rsidR="0049065F" w:rsidRDefault="0049065F" w:rsidP="005107C6">
      <w:pPr>
        <w:pStyle w:val="ListParagraph"/>
        <w:numPr>
          <w:ilvl w:val="1"/>
          <w:numId w:val="2"/>
        </w:numPr>
      </w:pPr>
      <w:r>
        <w:t>(1) = 0.28, (2) = 0.098</w:t>
      </w:r>
    </w:p>
    <w:p w:rsidR="005107C6" w:rsidRDefault="005107C6" w:rsidP="005107C6">
      <w:pPr>
        <w:pStyle w:val="ListParagraph"/>
        <w:numPr>
          <w:ilvl w:val="1"/>
          <w:numId w:val="2"/>
        </w:numPr>
      </w:pPr>
      <w:r>
        <w:t xml:space="preserve">(1) = 0.28, (2) = </w:t>
      </w:r>
      <w:r w:rsidR="0049065F">
        <w:t>0.35</w:t>
      </w:r>
    </w:p>
    <w:p w:rsidR="0049065F" w:rsidRDefault="0049065F" w:rsidP="005107C6">
      <w:pPr>
        <w:pStyle w:val="ListParagraph"/>
        <w:numPr>
          <w:ilvl w:val="1"/>
          <w:numId w:val="2"/>
        </w:numPr>
      </w:pPr>
      <w:r>
        <w:t>(1) = 0.7, (2) = 0.245</w:t>
      </w:r>
    </w:p>
    <w:p w:rsidR="002D73A4" w:rsidRDefault="0049065F" w:rsidP="0049065F">
      <w:pPr>
        <w:pStyle w:val="ListParagraph"/>
        <w:numPr>
          <w:ilvl w:val="1"/>
          <w:numId w:val="2"/>
        </w:numPr>
      </w:pPr>
      <w:r>
        <w:t>None of the above answers is correct</w:t>
      </w:r>
    </w:p>
    <w:p w:rsidR="0008207D" w:rsidRDefault="0008207D" w:rsidP="0008207D">
      <w:pPr>
        <w:ind w:left="360" w:firstLine="360"/>
      </w:pPr>
      <w:r>
        <w:t>Answer</w:t>
      </w:r>
      <w:proofErr w:type="gramStart"/>
      <w:r>
        <w:t>:_</w:t>
      </w:r>
      <w:proofErr w:type="gramEnd"/>
      <w:r>
        <w:t>________________________________</w:t>
      </w:r>
    </w:p>
    <w:p w:rsidR="0008207D" w:rsidRDefault="0008207D" w:rsidP="0008207D">
      <w:bookmarkStart w:id="2" w:name="_GoBack"/>
      <w:bookmarkEnd w:id="2"/>
    </w:p>
    <w:p w:rsidR="00192CB2" w:rsidRDefault="00192CB2">
      <w:r>
        <w:br w:type="page"/>
      </w:r>
    </w:p>
    <w:p w:rsidR="00B1562B" w:rsidRDefault="00192CB2" w:rsidP="00192CB2">
      <w:pPr>
        <w:jc w:val="center"/>
      </w:pPr>
      <w:r>
        <w:lastRenderedPageBreak/>
        <w:t>Part II Give a couple of examples for each of the following concepts</w:t>
      </w:r>
    </w:p>
    <w:p w:rsidR="00192CB2" w:rsidRDefault="00192CB2" w:rsidP="00192CB2">
      <w:pPr>
        <w:pStyle w:val="ListParagraph"/>
        <w:numPr>
          <w:ilvl w:val="0"/>
          <w:numId w:val="3"/>
        </w:numPr>
      </w:pPr>
      <w:r>
        <w:t>Random variable</w:t>
      </w:r>
    </w:p>
    <w:p w:rsidR="00192CB2" w:rsidRDefault="00192CB2" w:rsidP="00192CB2"/>
    <w:p w:rsidR="00192CB2" w:rsidRDefault="00192CB2" w:rsidP="00192CB2"/>
    <w:p w:rsidR="00192CB2" w:rsidRDefault="00192CB2" w:rsidP="00192CB2">
      <w:pPr>
        <w:pStyle w:val="ListParagraph"/>
        <w:numPr>
          <w:ilvl w:val="0"/>
          <w:numId w:val="3"/>
        </w:numPr>
      </w:pPr>
      <w:r>
        <w:t>Nominal measurement scale</w:t>
      </w:r>
    </w:p>
    <w:p w:rsidR="00192CB2" w:rsidRDefault="00192CB2" w:rsidP="00192CB2"/>
    <w:p w:rsidR="00192CB2" w:rsidRDefault="00192CB2" w:rsidP="00192CB2"/>
    <w:p w:rsidR="00192CB2" w:rsidRDefault="00192CB2" w:rsidP="00192CB2">
      <w:pPr>
        <w:pStyle w:val="ListParagraph"/>
        <w:numPr>
          <w:ilvl w:val="0"/>
          <w:numId w:val="3"/>
        </w:numPr>
      </w:pPr>
      <w:r>
        <w:t>Ordinal measurement scale</w:t>
      </w:r>
    </w:p>
    <w:p w:rsidR="00192CB2" w:rsidRDefault="00192CB2" w:rsidP="00192CB2"/>
    <w:p w:rsidR="00192CB2" w:rsidRDefault="00192CB2" w:rsidP="00192CB2"/>
    <w:p w:rsidR="00192CB2" w:rsidRDefault="00192CB2" w:rsidP="00192CB2">
      <w:pPr>
        <w:pStyle w:val="ListParagraph"/>
        <w:numPr>
          <w:ilvl w:val="0"/>
          <w:numId w:val="3"/>
        </w:numPr>
      </w:pPr>
      <w:r>
        <w:t>Interval measurement scale</w:t>
      </w:r>
    </w:p>
    <w:p w:rsidR="00192CB2" w:rsidRDefault="00192CB2" w:rsidP="00192CB2"/>
    <w:p w:rsidR="00192CB2" w:rsidRDefault="00192CB2" w:rsidP="00192CB2"/>
    <w:p w:rsidR="00192CB2" w:rsidRDefault="00192CB2" w:rsidP="00192CB2">
      <w:pPr>
        <w:pStyle w:val="ListParagraph"/>
        <w:numPr>
          <w:ilvl w:val="0"/>
          <w:numId w:val="3"/>
        </w:numPr>
      </w:pPr>
      <w:r>
        <w:t>Ratio measurement</w:t>
      </w:r>
    </w:p>
    <w:p w:rsidR="00192CB2" w:rsidRDefault="00192CB2" w:rsidP="00192CB2">
      <w:pPr>
        <w:jc w:val="center"/>
      </w:pPr>
    </w:p>
    <w:p w:rsidR="00192CB2" w:rsidRDefault="00192CB2" w:rsidP="00192CB2">
      <w:pPr>
        <w:jc w:val="center"/>
      </w:pPr>
      <w:r>
        <w:t>Part III Answer the following questions</w:t>
      </w:r>
    </w:p>
    <w:p w:rsidR="00192CB2" w:rsidRDefault="00192CB2" w:rsidP="00192CB2">
      <w:pPr>
        <w:pStyle w:val="ListParagraph"/>
        <w:numPr>
          <w:ilvl w:val="0"/>
          <w:numId w:val="4"/>
        </w:numPr>
      </w:pPr>
      <w:r>
        <w:t>Why would we say that nominal and ratio scales are the lowest and highest scales, respectively?</w:t>
      </w:r>
    </w:p>
    <w:p w:rsidR="00192CB2" w:rsidRDefault="00192CB2" w:rsidP="00192CB2">
      <w:pPr>
        <w:pStyle w:val="ListParagraph"/>
      </w:pPr>
    </w:p>
    <w:p w:rsidR="00192CB2" w:rsidRDefault="00192CB2" w:rsidP="00192CB2">
      <w:pPr>
        <w:pStyle w:val="ListParagraph"/>
      </w:pPr>
    </w:p>
    <w:p w:rsidR="00192CB2" w:rsidRDefault="00192CB2" w:rsidP="00192CB2">
      <w:pPr>
        <w:pStyle w:val="ListParagraph"/>
      </w:pPr>
    </w:p>
    <w:p w:rsidR="00192CB2" w:rsidRDefault="00192CB2" w:rsidP="00192CB2">
      <w:pPr>
        <w:pStyle w:val="ListParagraph"/>
      </w:pPr>
    </w:p>
    <w:p w:rsidR="00192CB2" w:rsidRDefault="00192CB2" w:rsidP="00192CB2">
      <w:pPr>
        <w:pStyle w:val="ListParagraph"/>
      </w:pPr>
    </w:p>
    <w:p w:rsidR="00192CB2" w:rsidRDefault="00192CB2" w:rsidP="00192CB2">
      <w:pPr>
        <w:pStyle w:val="ListParagraph"/>
        <w:numPr>
          <w:ilvl w:val="0"/>
          <w:numId w:val="4"/>
        </w:numPr>
      </w:pPr>
      <w:r>
        <w:t xml:space="preserve">The arithmetic mean is commonly used in biostatistics, but in what cases does it become undesirable as a measure of central tendency? What measure would be better used in such cases? </w:t>
      </w:r>
      <w:r w:rsidR="00B5507C">
        <w:t>T</w:t>
      </w:r>
      <w:r>
        <w:t>ry to explain with one or two examples</w:t>
      </w:r>
      <w:r w:rsidR="00BF2550">
        <w:t>.</w:t>
      </w:r>
    </w:p>
    <w:sectPr w:rsidR="00192CB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EED" w:rsidRDefault="00961EED" w:rsidP="008A5692">
      <w:pPr>
        <w:spacing w:after="0" w:line="240" w:lineRule="auto"/>
      </w:pPr>
      <w:r>
        <w:separator/>
      </w:r>
    </w:p>
  </w:endnote>
  <w:endnote w:type="continuationSeparator" w:id="0">
    <w:p w:rsidR="00961EED" w:rsidRDefault="00961EED" w:rsidP="008A5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86194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A5692" w:rsidRDefault="008A56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207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A5692" w:rsidRDefault="008A56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EED" w:rsidRDefault="00961EED" w:rsidP="008A5692">
      <w:pPr>
        <w:spacing w:after="0" w:line="240" w:lineRule="auto"/>
      </w:pPr>
      <w:r>
        <w:separator/>
      </w:r>
    </w:p>
  </w:footnote>
  <w:footnote w:type="continuationSeparator" w:id="0">
    <w:p w:rsidR="00961EED" w:rsidRDefault="00961EED" w:rsidP="008A56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A6163"/>
    <w:multiLevelType w:val="hybridMultilevel"/>
    <w:tmpl w:val="22127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B5A18"/>
    <w:multiLevelType w:val="hybridMultilevel"/>
    <w:tmpl w:val="D6287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A7D44"/>
    <w:multiLevelType w:val="hybridMultilevel"/>
    <w:tmpl w:val="CE44C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B0BAD"/>
    <w:multiLevelType w:val="hybridMultilevel"/>
    <w:tmpl w:val="A74CB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3A3"/>
    <w:rsid w:val="00035413"/>
    <w:rsid w:val="0008207D"/>
    <w:rsid w:val="000859DA"/>
    <w:rsid w:val="000B65B6"/>
    <w:rsid w:val="000C359D"/>
    <w:rsid w:val="00192CB2"/>
    <w:rsid w:val="001E1799"/>
    <w:rsid w:val="0021363D"/>
    <w:rsid w:val="00295CE7"/>
    <w:rsid w:val="002D73A4"/>
    <w:rsid w:val="00427AFC"/>
    <w:rsid w:val="0049065F"/>
    <w:rsid w:val="004C3C9B"/>
    <w:rsid w:val="004E5589"/>
    <w:rsid w:val="005107C6"/>
    <w:rsid w:val="005C7507"/>
    <w:rsid w:val="006B708A"/>
    <w:rsid w:val="007A6804"/>
    <w:rsid w:val="008A5692"/>
    <w:rsid w:val="00953C5D"/>
    <w:rsid w:val="00961EED"/>
    <w:rsid w:val="00A523A3"/>
    <w:rsid w:val="00B1562B"/>
    <w:rsid w:val="00B5507C"/>
    <w:rsid w:val="00BF2550"/>
    <w:rsid w:val="00CA17CF"/>
    <w:rsid w:val="00CD64C9"/>
    <w:rsid w:val="00D550AB"/>
    <w:rsid w:val="00D76B95"/>
    <w:rsid w:val="00E6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49C20"/>
  <w15:chartTrackingRefBased/>
  <w15:docId w15:val="{06B45037-79B5-4A87-B74C-0A0246236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65B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B65B6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A6804"/>
  </w:style>
  <w:style w:type="character" w:customStyle="1" w:styleId="DateChar">
    <w:name w:val="Date Char"/>
    <w:basedOn w:val="DefaultParagraphFont"/>
    <w:link w:val="Date"/>
    <w:uiPriority w:val="99"/>
    <w:semiHidden/>
    <w:rsid w:val="007A6804"/>
  </w:style>
  <w:style w:type="paragraph" w:styleId="Header">
    <w:name w:val="header"/>
    <w:basedOn w:val="Normal"/>
    <w:link w:val="HeaderChar"/>
    <w:uiPriority w:val="99"/>
    <w:unhideWhenUsed/>
    <w:rsid w:val="008A5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692"/>
  </w:style>
  <w:style w:type="paragraph" w:styleId="Footer">
    <w:name w:val="footer"/>
    <w:basedOn w:val="Normal"/>
    <w:link w:val="FooterChar"/>
    <w:uiPriority w:val="99"/>
    <w:unhideWhenUsed/>
    <w:rsid w:val="008A5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 HSC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Huining Kang</dc:creator>
  <cp:keywords/>
  <dc:description/>
  <cp:lastModifiedBy>Huining Kang</cp:lastModifiedBy>
  <cp:revision>14</cp:revision>
  <dcterms:created xsi:type="dcterms:W3CDTF">2020-07-20T07:17:00Z</dcterms:created>
  <dcterms:modified xsi:type="dcterms:W3CDTF">2020-07-20T17:48:00Z</dcterms:modified>
</cp:coreProperties>
</file>