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777" w:rsidRPr="00175755" w:rsidRDefault="00680777" w:rsidP="00680777">
      <w:pPr>
        <w:shd w:val="clear" w:color="auto" w:fill="FFFFFF"/>
        <w:spacing w:after="0" w:line="240" w:lineRule="auto"/>
        <w:rPr>
          <w:rFonts w:ascii="Times New Roman" w:eastAsia="Times New Roman" w:hAnsi="Times New Roman" w:cs="Times New Roman"/>
          <w:color w:val="282828"/>
        </w:rPr>
      </w:pPr>
      <w:r w:rsidRPr="00175755">
        <w:rPr>
          <w:rFonts w:ascii="Times New Roman" w:eastAsia="Times New Roman" w:hAnsi="Times New Roman" w:cs="Times New Roman"/>
          <w:color w:val="282828"/>
        </w:rPr>
        <w:t>Houston Hilbun</w:t>
      </w:r>
    </w:p>
    <w:p w:rsidR="00680777" w:rsidRPr="00175755" w:rsidRDefault="00680777" w:rsidP="00680777">
      <w:pPr>
        <w:shd w:val="clear" w:color="auto" w:fill="FFFFFF"/>
        <w:spacing w:after="0" w:line="240" w:lineRule="auto"/>
        <w:rPr>
          <w:rFonts w:ascii="Times New Roman" w:eastAsia="Times New Roman" w:hAnsi="Times New Roman" w:cs="Times New Roman"/>
          <w:color w:val="282828"/>
        </w:rPr>
      </w:pPr>
    </w:p>
    <w:p w:rsidR="00680777" w:rsidRPr="00175755" w:rsidRDefault="00680777" w:rsidP="00680777">
      <w:pPr>
        <w:shd w:val="clear" w:color="auto" w:fill="FFFFFF"/>
        <w:spacing w:after="0" w:line="240" w:lineRule="auto"/>
        <w:rPr>
          <w:rFonts w:ascii="Times New Roman" w:eastAsia="Times New Roman" w:hAnsi="Times New Roman" w:cs="Times New Roman"/>
          <w:color w:val="282828"/>
        </w:rPr>
      </w:pPr>
      <w:r w:rsidRPr="00175755">
        <w:rPr>
          <w:rFonts w:ascii="Times New Roman" w:eastAsia="Times New Roman" w:hAnsi="Times New Roman" w:cs="Times New Roman"/>
          <w:color w:val="282828"/>
        </w:rPr>
        <w:t>FCX - Does the volatility of this industry mean we should buy only a little FCX?</w:t>
      </w:r>
    </w:p>
    <w:p w:rsidR="00C76C82" w:rsidRDefault="00C76C82">
      <w:pPr>
        <w:rPr>
          <w:rFonts w:ascii="Times New Roman" w:hAnsi="Times New Roman" w:cs="Times New Roman"/>
        </w:rPr>
      </w:pPr>
    </w:p>
    <w:p w:rsidR="007A693B" w:rsidRPr="00175755" w:rsidRDefault="007A693B">
      <w:pPr>
        <w:rPr>
          <w:rFonts w:ascii="Times New Roman" w:hAnsi="Times New Roman" w:cs="Times New Roman"/>
        </w:rPr>
      </w:pPr>
    </w:p>
    <w:p w:rsidR="00236120" w:rsidRPr="00175755" w:rsidRDefault="00236120" w:rsidP="00236120">
      <w:pPr>
        <w:pStyle w:val="ListParagraph"/>
        <w:shd w:val="clear" w:color="auto" w:fill="FFFFFF"/>
        <w:ind w:left="0"/>
        <w:rPr>
          <w:rFonts w:ascii="Times New Roman" w:hAnsi="Times New Roman"/>
          <w:color w:val="282828"/>
        </w:rPr>
      </w:pPr>
      <w:r w:rsidRPr="00175755">
        <w:rPr>
          <w:rFonts w:ascii="Times New Roman" w:hAnsi="Times New Roman"/>
          <w:color w:val="282828"/>
        </w:rPr>
        <w:t>Michael Kozemchak</w:t>
      </w:r>
    </w:p>
    <w:p w:rsidR="00236120" w:rsidRPr="00175755" w:rsidRDefault="00236120" w:rsidP="00236120">
      <w:pPr>
        <w:pStyle w:val="ListParagraph"/>
        <w:shd w:val="clear" w:color="auto" w:fill="FFFFFF"/>
        <w:ind w:left="0"/>
        <w:rPr>
          <w:rFonts w:ascii="Times New Roman" w:hAnsi="Times New Roman"/>
          <w:color w:val="282828"/>
        </w:rPr>
      </w:pPr>
    </w:p>
    <w:p w:rsidR="00236120" w:rsidRPr="00175755" w:rsidRDefault="00236120" w:rsidP="00236120">
      <w:pPr>
        <w:shd w:val="clear" w:color="auto" w:fill="FFFFFF"/>
        <w:rPr>
          <w:rFonts w:ascii="Times New Roman" w:hAnsi="Times New Roman" w:cs="Times New Roman"/>
          <w:color w:val="282828"/>
        </w:rPr>
      </w:pPr>
      <w:r w:rsidRPr="00175755">
        <w:rPr>
          <w:rFonts w:ascii="Times New Roman" w:hAnsi="Times New Roman" w:cs="Times New Roman"/>
          <w:b/>
          <w:bCs/>
          <w:color w:val="282828"/>
        </w:rPr>
        <w:t>FCX</w:t>
      </w:r>
      <w:r w:rsidRPr="00175755">
        <w:rPr>
          <w:rFonts w:ascii="Times New Roman" w:hAnsi="Times New Roman" w:cs="Times New Roman"/>
          <w:color w:val="282828"/>
        </w:rPr>
        <w:t xml:space="preserve"> – Regarding Global Economic Stability and how it is a major factor in influencing the volatility of the energy/mining market. . . how is it a factor? What type of economy do the energy and mining markets like?</w:t>
      </w:r>
    </w:p>
    <w:p w:rsidR="007B2A0D" w:rsidRPr="00175755" w:rsidRDefault="007B2A0D" w:rsidP="007B2A0D">
      <w:pPr>
        <w:rPr>
          <w:rFonts w:ascii="Times New Roman" w:hAnsi="Times New Roman" w:cs="Times New Roman"/>
        </w:rPr>
      </w:pPr>
    </w:p>
    <w:p w:rsidR="007B2A0D" w:rsidRPr="00175755" w:rsidRDefault="007B2A0D" w:rsidP="007B2A0D">
      <w:pPr>
        <w:rPr>
          <w:rFonts w:ascii="Times New Roman" w:hAnsi="Times New Roman" w:cs="Times New Roman"/>
        </w:rPr>
      </w:pPr>
      <w:r w:rsidRPr="00175755">
        <w:rPr>
          <w:rFonts w:ascii="Times New Roman" w:hAnsi="Times New Roman" w:cs="Times New Roman"/>
        </w:rPr>
        <w:t>Andrew Hockey</w:t>
      </w:r>
    </w:p>
    <w:p w:rsidR="007B2A0D" w:rsidRPr="00175755" w:rsidRDefault="007B2A0D" w:rsidP="007B2A0D">
      <w:pPr>
        <w:rPr>
          <w:rFonts w:ascii="Times New Roman" w:hAnsi="Times New Roman" w:cs="Times New Roman"/>
        </w:rPr>
      </w:pPr>
      <w:r w:rsidRPr="00175755">
        <w:rPr>
          <w:rFonts w:ascii="Times New Roman" w:hAnsi="Times New Roman" w:cs="Times New Roman"/>
        </w:rPr>
        <w:t>FCX – Since FCX is so sensitive to economic momentum, where do you see the company in the next 3-5 years given the current direction of non-US economies, particularly Europe and China?</w:t>
      </w:r>
    </w:p>
    <w:p w:rsidR="007B2A0D" w:rsidRPr="00175755" w:rsidRDefault="007B2A0D" w:rsidP="00236120">
      <w:pPr>
        <w:shd w:val="clear" w:color="auto" w:fill="FFFFFF"/>
        <w:rPr>
          <w:rFonts w:ascii="Times New Roman" w:hAnsi="Times New Roman" w:cs="Times New Roman"/>
          <w:color w:val="282828"/>
        </w:rPr>
      </w:pPr>
    </w:p>
    <w:p w:rsidR="00253515" w:rsidRPr="00175755" w:rsidRDefault="00253515" w:rsidP="00253515">
      <w:pPr>
        <w:rPr>
          <w:rFonts w:ascii="Times New Roman" w:hAnsi="Times New Roman" w:cs="Times New Roman"/>
        </w:rPr>
      </w:pPr>
      <w:r w:rsidRPr="00175755">
        <w:rPr>
          <w:rFonts w:ascii="Times New Roman" w:hAnsi="Times New Roman" w:cs="Times New Roman"/>
        </w:rPr>
        <w:t>Jordan Fuentes</w:t>
      </w:r>
    </w:p>
    <w:p w:rsidR="00253515" w:rsidRPr="00175755" w:rsidRDefault="00253515" w:rsidP="00253515">
      <w:pPr>
        <w:rPr>
          <w:rFonts w:ascii="Times New Roman" w:hAnsi="Times New Roman" w:cs="Times New Roman"/>
        </w:rPr>
      </w:pPr>
      <w:r w:rsidRPr="00175755">
        <w:rPr>
          <w:rFonts w:ascii="Times New Roman" w:hAnsi="Times New Roman" w:cs="Times New Roman"/>
          <w:b/>
        </w:rPr>
        <w:t>FCX:</w:t>
      </w:r>
      <w:r w:rsidRPr="00175755">
        <w:rPr>
          <w:rFonts w:ascii="Times New Roman" w:hAnsi="Times New Roman" w:cs="Times New Roman"/>
        </w:rPr>
        <w:t xml:space="preserve"> Just my opinion, but this is going to the IAC committee, spell out THROUGH, and DO NOT use THRU. Regarding falling inventories and demand decrease in China: doesn’t this mean that the price would decrease? Sure, the inventories are falling, but so is demand, doesn’t that just lead to stagnation, to a point?</w:t>
      </w:r>
    </w:p>
    <w:p w:rsidR="00253515" w:rsidRPr="00175755" w:rsidRDefault="00253515" w:rsidP="00253515">
      <w:pPr>
        <w:rPr>
          <w:rFonts w:ascii="Times New Roman" w:hAnsi="Times New Roman" w:cs="Times New Roman"/>
        </w:rPr>
      </w:pPr>
    </w:p>
    <w:p w:rsidR="003143A2" w:rsidRPr="00175755" w:rsidRDefault="003143A2" w:rsidP="003143A2">
      <w:pPr>
        <w:rPr>
          <w:rFonts w:ascii="Times New Roman" w:hAnsi="Times New Roman" w:cs="Times New Roman"/>
        </w:rPr>
      </w:pPr>
      <w:r w:rsidRPr="00175755">
        <w:rPr>
          <w:rFonts w:ascii="Times New Roman" w:hAnsi="Times New Roman" w:cs="Times New Roman"/>
        </w:rPr>
        <w:t>Christian LANG</w:t>
      </w:r>
    </w:p>
    <w:p w:rsidR="003143A2" w:rsidRPr="00175755" w:rsidRDefault="003143A2" w:rsidP="003143A2">
      <w:pPr>
        <w:pStyle w:val="ListParagraph"/>
        <w:numPr>
          <w:ilvl w:val="0"/>
          <w:numId w:val="1"/>
        </w:numPr>
        <w:spacing w:after="160" w:line="259" w:lineRule="auto"/>
        <w:contextualSpacing/>
        <w:jc w:val="both"/>
        <w:rPr>
          <w:rFonts w:ascii="Times New Roman" w:hAnsi="Times New Roman"/>
          <w:b/>
          <w:highlight w:val="yellow"/>
        </w:rPr>
      </w:pPr>
      <w:r w:rsidRPr="00175755">
        <w:rPr>
          <w:rFonts w:ascii="Times New Roman" w:hAnsi="Times New Roman"/>
          <w:b/>
          <w:highlight w:val="yellow"/>
        </w:rPr>
        <w:t>Freeport-McMoran (FCX)</w:t>
      </w:r>
    </w:p>
    <w:p w:rsidR="003143A2" w:rsidRPr="00175755" w:rsidRDefault="003143A2" w:rsidP="003143A2">
      <w:pPr>
        <w:jc w:val="both"/>
        <w:rPr>
          <w:rFonts w:ascii="Times New Roman" w:hAnsi="Times New Roman" w:cs="Times New Roman"/>
        </w:rPr>
      </w:pPr>
      <w:r w:rsidRPr="00175755">
        <w:rPr>
          <w:rFonts w:ascii="Times New Roman" w:hAnsi="Times New Roman" w:cs="Times New Roman"/>
        </w:rPr>
        <w:t>It is recommended in your report that you want to buy FCX stocks. Isn’t it to insecure to invest in them due to the fact that the mining industry is so volatile as well as the slow economic growth in China?</w:t>
      </w:r>
    </w:p>
    <w:p w:rsidR="003143A2" w:rsidRPr="00175755" w:rsidRDefault="003143A2" w:rsidP="003143A2">
      <w:pPr>
        <w:jc w:val="both"/>
        <w:rPr>
          <w:rFonts w:ascii="Times New Roman" w:hAnsi="Times New Roman" w:cs="Times New Roman"/>
        </w:rPr>
      </w:pPr>
      <w:r w:rsidRPr="00175755">
        <w:rPr>
          <w:rFonts w:ascii="Times New Roman" w:hAnsi="Times New Roman" w:cs="Times New Roman"/>
        </w:rPr>
        <w:t>Is it still a good idea to buy FCX, if the demand of oil in the emerging economies is decreasing as well as the demand in the USA due to more energy efficient vehicles?</w:t>
      </w:r>
    </w:p>
    <w:p w:rsidR="00253515" w:rsidRPr="00175755" w:rsidRDefault="00253515" w:rsidP="00253515">
      <w:pPr>
        <w:rPr>
          <w:rFonts w:ascii="Times New Roman" w:hAnsi="Times New Roman" w:cs="Times New Roman"/>
        </w:rPr>
      </w:pPr>
    </w:p>
    <w:p w:rsidR="007A693B" w:rsidRDefault="007A693B">
      <w:pPr>
        <w:rPr>
          <w:rFonts w:ascii="Times New Roman" w:hAnsi="Times New Roman" w:cs="Times New Roman"/>
        </w:rPr>
      </w:pPr>
      <w:r>
        <w:rPr>
          <w:rFonts w:ascii="Times New Roman" w:hAnsi="Times New Roman" w:cs="Times New Roman"/>
        </w:rPr>
        <w:br w:type="page"/>
      </w:r>
    </w:p>
    <w:p w:rsidR="00DD0A3E" w:rsidRPr="00175755" w:rsidRDefault="00DD0A3E" w:rsidP="00DD0A3E">
      <w:pPr>
        <w:rPr>
          <w:rFonts w:ascii="Times New Roman" w:hAnsi="Times New Roman" w:cs="Times New Roman"/>
        </w:rPr>
      </w:pPr>
      <w:r w:rsidRPr="00175755">
        <w:rPr>
          <w:rFonts w:ascii="Times New Roman" w:hAnsi="Times New Roman" w:cs="Times New Roman"/>
        </w:rPr>
        <w:lastRenderedPageBreak/>
        <w:t>James A. Dominguez</w:t>
      </w:r>
    </w:p>
    <w:p w:rsidR="00DD0A3E" w:rsidRPr="00175755" w:rsidRDefault="00DD0A3E" w:rsidP="00DD0A3E">
      <w:pPr>
        <w:rPr>
          <w:rFonts w:ascii="Times New Roman" w:eastAsia="Times New Roman" w:hAnsi="Times New Roman" w:cs="Times New Roman"/>
          <w:b/>
        </w:rPr>
      </w:pPr>
      <w:r w:rsidRPr="00175755">
        <w:rPr>
          <w:rFonts w:ascii="Times New Roman" w:eastAsia="Times New Roman" w:hAnsi="Times New Roman" w:cs="Times New Roman"/>
          <w:b/>
        </w:rPr>
        <w:t>Freeport-McMoran (FCX):</w:t>
      </w:r>
    </w:p>
    <w:p w:rsidR="00DD0A3E" w:rsidRPr="00175755" w:rsidRDefault="00DD0A3E" w:rsidP="00DD0A3E">
      <w:pPr>
        <w:rPr>
          <w:rFonts w:ascii="Times New Roman" w:eastAsia="Times New Roman" w:hAnsi="Times New Roman" w:cs="Times New Roman"/>
        </w:rPr>
      </w:pPr>
      <w:r w:rsidRPr="00175755">
        <w:rPr>
          <w:rFonts w:ascii="Times New Roman" w:hAnsi="Times New Roman" w:cs="Times New Roman"/>
        </w:rPr>
        <w:t xml:space="preserve">You mentioned that FCX’s </w:t>
      </w:r>
      <w:r w:rsidRPr="00175755">
        <w:rPr>
          <w:rFonts w:ascii="Times New Roman" w:eastAsia="Times New Roman" w:hAnsi="Times New Roman" w:cs="Times New Roman"/>
        </w:rPr>
        <w:t>diversifications may not be tremendous since the oil and gas industry is influenced strongly by the global economies in the same way that the metals industries are. With that said, how can FCX diversify themselves so that the company will not buckle if both the metal and gas industries witness markets issues at the same time?</w:t>
      </w:r>
    </w:p>
    <w:p w:rsidR="00DD0A3E" w:rsidRPr="00175755" w:rsidRDefault="00DD0A3E" w:rsidP="00DD0A3E">
      <w:pPr>
        <w:rPr>
          <w:rFonts w:ascii="Times New Roman" w:hAnsi="Times New Roman" w:cs="Times New Roman"/>
        </w:rPr>
      </w:pPr>
      <w:r w:rsidRPr="00175755">
        <w:rPr>
          <w:rFonts w:ascii="Times New Roman" w:hAnsi="Times New Roman" w:cs="Times New Roman"/>
        </w:rPr>
        <w:t>Also, how can FCX prepare itself in case its competitors partner up? What can the company do to remain relevant in such a market if this is to happen?</w:t>
      </w:r>
    </w:p>
    <w:p w:rsidR="00253515" w:rsidRPr="00175755" w:rsidRDefault="00253515" w:rsidP="00253515">
      <w:pPr>
        <w:rPr>
          <w:rFonts w:ascii="Times New Roman" w:hAnsi="Times New Roman" w:cs="Times New Roman"/>
        </w:rPr>
      </w:pPr>
    </w:p>
    <w:p w:rsidR="00FF4B4A" w:rsidRPr="00175755" w:rsidRDefault="00FF4B4A" w:rsidP="00FF4B4A">
      <w:pPr>
        <w:shd w:val="clear" w:color="auto" w:fill="FFFFFF"/>
        <w:spacing w:after="0" w:line="240" w:lineRule="auto"/>
        <w:rPr>
          <w:rFonts w:ascii="Times New Roman" w:eastAsia="Times New Roman" w:hAnsi="Times New Roman" w:cs="Times New Roman"/>
          <w:bCs/>
          <w:color w:val="282828"/>
        </w:rPr>
      </w:pPr>
      <w:r w:rsidRPr="00175755">
        <w:rPr>
          <w:rFonts w:ascii="Times New Roman" w:eastAsia="Times New Roman" w:hAnsi="Times New Roman" w:cs="Times New Roman"/>
          <w:bCs/>
          <w:color w:val="282828"/>
        </w:rPr>
        <w:t>John Cordova</w:t>
      </w:r>
    </w:p>
    <w:p w:rsidR="00FF4B4A" w:rsidRPr="00175755" w:rsidRDefault="00FF4B4A" w:rsidP="00FF4B4A">
      <w:pPr>
        <w:shd w:val="clear" w:color="auto" w:fill="FFFFFF"/>
        <w:spacing w:after="0" w:line="240" w:lineRule="auto"/>
        <w:rPr>
          <w:rFonts w:ascii="Times New Roman" w:eastAsia="Times New Roman" w:hAnsi="Times New Roman" w:cs="Times New Roman"/>
          <w:b/>
          <w:bCs/>
          <w:color w:val="282828"/>
        </w:rPr>
      </w:pPr>
    </w:p>
    <w:p w:rsidR="00FF4B4A" w:rsidRPr="00175755" w:rsidRDefault="00FF4B4A" w:rsidP="00FF4B4A">
      <w:pPr>
        <w:shd w:val="clear" w:color="auto" w:fill="FFFFFF"/>
        <w:spacing w:after="0" w:line="240" w:lineRule="auto"/>
        <w:rPr>
          <w:rFonts w:ascii="Times New Roman" w:eastAsia="Times New Roman" w:hAnsi="Times New Roman" w:cs="Times New Roman"/>
          <w:color w:val="282828"/>
        </w:rPr>
      </w:pPr>
      <w:r w:rsidRPr="00175755">
        <w:rPr>
          <w:rFonts w:ascii="Times New Roman" w:eastAsia="Times New Roman" w:hAnsi="Times New Roman" w:cs="Times New Roman"/>
          <w:b/>
          <w:bCs/>
          <w:color w:val="282828"/>
        </w:rPr>
        <w:t>Freeport-McMoran (FCX)</w:t>
      </w:r>
    </w:p>
    <w:p w:rsidR="007A693B" w:rsidRDefault="007A693B" w:rsidP="00FF4B4A">
      <w:pPr>
        <w:shd w:val="clear" w:color="auto" w:fill="FFFFFF"/>
        <w:spacing w:after="0" w:line="240" w:lineRule="auto"/>
        <w:rPr>
          <w:rFonts w:ascii="Times New Roman" w:eastAsia="Times New Roman" w:hAnsi="Times New Roman" w:cs="Times New Roman"/>
          <w:color w:val="282828"/>
        </w:rPr>
      </w:pPr>
    </w:p>
    <w:p w:rsidR="00FF4B4A" w:rsidRPr="00175755" w:rsidRDefault="00FF4B4A" w:rsidP="00FF4B4A">
      <w:pPr>
        <w:shd w:val="clear" w:color="auto" w:fill="FFFFFF"/>
        <w:spacing w:after="0" w:line="240" w:lineRule="auto"/>
        <w:rPr>
          <w:rFonts w:ascii="Times New Roman" w:eastAsia="Times New Roman" w:hAnsi="Times New Roman" w:cs="Times New Roman"/>
          <w:color w:val="282828"/>
        </w:rPr>
      </w:pPr>
      <w:r w:rsidRPr="00175755">
        <w:rPr>
          <w:rFonts w:ascii="Times New Roman" w:eastAsia="Times New Roman" w:hAnsi="Times New Roman" w:cs="Times New Roman"/>
          <w:color w:val="282828"/>
        </w:rPr>
        <w:t>You mentioned FCX recently diversified its portfolio by investing in oil and gas. With the recent oversupply of oil, do you think this will have a negative impact on its stock price?</w:t>
      </w:r>
    </w:p>
    <w:p w:rsidR="00FF4B4A" w:rsidRPr="00175755" w:rsidRDefault="00FF4B4A" w:rsidP="00FF4B4A">
      <w:pPr>
        <w:shd w:val="clear" w:color="auto" w:fill="FFFFFF"/>
        <w:spacing w:after="0" w:line="240" w:lineRule="auto"/>
        <w:rPr>
          <w:rFonts w:ascii="Times New Roman" w:eastAsia="Times New Roman" w:hAnsi="Times New Roman" w:cs="Times New Roman"/>
          <w:color w:val="282828"/>
        </w:rPr>
      </w:pPr>
      <w:r w:rsidRPr="00175755">
        <w:rPr>
          <w:rFonts w:ascii="Times New Roman" w:eastAsia="Times New Roman" w:hAnsi="Times New Roman" w:cs="Times New Roman"/>
          <w:color w:val="282828"/>
        </w:rPr>
        <w:br/>
      </w:r>
    </w:p>
    <w:p w:rsidR="00CC3515" w:rsidRPr="00175755" w:rsidRDefault="00CC3515" w:rsidP="00CC3515">
      <w:pPr>
        <w:spacing w:before="4" w:line="180" w:lineRule="exact"/>
        <w:rPr>
          <w:rFonts w:ascii="Times New Roman" w:hAnsi="Times New Roman" w:cs="Times New Roman"/>
        </w:rPr>
      </w:pPr>
      <w:r w:rsidRPr="00175755">
        <w:rPr>
          <w:rFonts w:ascii="Times New Roman" w:hAnsi="Times New Roman" w:cs="Times New Roman"/>
        </w:rPr>
        <w:t>Armin Triendl</w:t>
      </w:r>
    </w:p>
    <w:p w:rsidR="00CC3515" w:rsidRPr="00175755" w:rsidRDefault="00CC3515" w:rsidP="00CC3515">
      <w:pPr>
        <w:pStyle w:val="Heading1"/>
        <w:rPr>
          <w:rFonts w:ascii="Times New Roman" w:hAnsi="Times New Roman" w:cs="Times New Roman"/>
          <w:b w:val="0"/>
          <w:bCs w:val="0"/>
          <w:sz w:val="22"/>
          <w:szCs w:val="22"/>
        </w:rPr>
      </w:pPr>
      <w:r w:rsidRPr="00175755">
        <w:rPr>
          <w:rFonts w:ascii="Times New Roman" w:hAnsi="Times New Roman" w:cs="Times New Roman"/>
          <w:w w:val="95"/>
          <w:sz w:val="22"/>
          <w:szCs w:val="22"/>
        </w:rPr>
        <w:t>Free</w:t>
      </w:r>
      <w:r w:rsidRPr="00175755">
        <w:rPr>
          <w:rFonts w:ascii="Times New Roman" w:hAnsi="Times New Roman" w:cs="Times New Roman"/>
          <w:spacing w:val="1"/>
          <w:w w:val="95"/>
          <w:sz w:val="22"/>
          <w:szCs w:val="22"/>
        </w:rPr>
        <w:t>po</w:t>
      </w:r>
      <w:r w:rsidRPr="00175755">
        <w:rPr>
          <w:rFonts w:ascii="Times New Roman" w:hAnsi="Times New Roman" w:cs="Times New Roman"/>
          <w:w w:val="95"/>
          <w:sz w:val="22"/>
          <w:szCs w:val="22"/>
        </w:rPr>
        <w:t>rt-­</w:t>
      </w:r>
      <w:r w:rsidRPr="00175755">
        <w:rPr>
          <w:rFonts w:cs="Times New Roman"/>
          <w:spacing w:val="2"/>
          <w:w w:val="95"/>
          <w:sz w:val="22"/>
          <w:szCs w:val="22"/>
        </w:rPr>
        <w:t>‐</w:t>
      </w:r>
      <w:r w:rsidRPr="00175755">
        <w:rPr>
          <w:rFonts w:ascii="Times New Roman" w:hAnsi="Times New Roman" w:cs="Times New Roman"/>
          <w:spacing w:val="2"/>
          <w:w w:val="95"/>
          <w:sz w:val="22"/>
          <w:szCs w:val="22"/>
        </w:rPr>
        <w:t>M</w:t>
      </w:r>
      <w:r w:rsidRPr="00175755">
        <w:rPr>
          <w:rFonts w:ascii="Times New Roman" w:hAnsi="Times New Roman" w:cs="Times New Roman"/>
          <w:w w:val="95"/>
          <w:sz w:val="22"/>
          <w:szCs w:val="22"/>
        </w:rPr>
        <w:t>c</w:t>
      </w:r>
      <w:r w:rsidRPr="00175755">
        <w:rPr>
          <w:rFonts w:ascii="Times New Roman" w:hAnsi="Times New Roman" w:cs="Times New Roman"/>
          <w:spacing w:val="2"/>
          <w:w w:val="95"/>
          <w:sz w:val="22"/>
          <w:szCs w:val="22"/>
        </w:rPr>
        <w:t>M</w:t>
      </w:r>
      <w:r w:rsidRPr="00175755">
        <w:rPr>
          <w:rFonts w:ascii="Times New Roman" w:hAnsi="Times New Roman" w:cs="Times New Roman"/>
          <w:spacing w:val="1"/>
          <w:w w:val="95"/>
          <w:sz w:val="22"/>
          <w:szCs w:val="22"/>
        </w:rPr>
        <w:t>o</w:t>
      </w:r>
      <w:r w:rsidRPr="00175755">
        <w:rPr>
          <w:rFonts w:ascii="Times New Roman" w:hAnsi="Times New Roman" w:cs="Times New Roman"/>
          <w:w w:val="95"/>
          <w:sz w:val="22"/>
          <w:szCs w:val="22"/>
        </w:rPr>
        <w:t>r</w:t>
      </w:r>
      <w:r w:rsidRPr="00175755">
        <w:rPr>
          <w:rFonts w:ascii="Times New Roman" w:hAnsi="Times New Roman" w:cs="Times New Roman"/>
          <w:spacing w:val="1"/>
          <w:w w:val="95"/>
          <w:sz w:val="22"/>
          <w:szCs w:val="22"/>
        </w:rPr>
        <w:t>a</w:t>
      </w:r>
      <w:r w:rsidRPr="00175755">
        <w:rPr>
          <w:rFonts w:ascii="Times New Roman" w:hAnsi="Times New Roman" w:cs="Times New Roman"/>
          <w:w w:val="95"/>
          <w:sz w:val="22"/>
          <w:szCs w:val="22"/>
        </w:rPr>
        <w:t xml:space="preserve">n </w:t>
      </w:r>
      <w:r w:rsidRPr="00175755">
        <w:rPr>
          <w:rFonts w:ascii="Times New Roman" w:hAnsi="Times New Roman" w:cs="Times New Roman"/>
          <w:spacing w:val="10"/>
          <w:w w:val="95"/>
          <w:sz w:val="22"/>
          <w:szCs w:val="22"/>
        </w:rPr>
        <w:t xml:space="preserve"> </w:t>
      </w:r>
      <w:r w:rsidRPr="00175755">
        <w:rPr>
          <w:rFonts w:ascii="Times New Roman" w:hAnsi="Times New Roman" w:cs="Times New Roman"/>
          <w:w w:val="95"/>
          <w:sz w:val="22"/>
          <w:szCs w:val="22"/>
        </w:rPr>
        <w:t>(F</w:t>
      </w:r>
      <w:r w:rsidRPr="00175755">
        <w:rPr>
          <w:rFonts w:ascii="Times New Roman" w:hAnsi="Times New Roman" w:cs="Times New Roman"/>
          <w:spacing w:val="1"/>
          <w:w w:val="95"/>
          <w:sz w:val="22"/>
          <w:szCs w:val="22"/>
        </w:rPr>
        <w:t>CX</w:t>
      </w:r>
      <w:r w:rsidRPr="00175755">
        <w:rPr>
          <w:rFonts w:ascii="Times New Roman" w:hAnsi="Times New Roman" w:cs="Times New Roman"/>
          <w:w w:val="95"/>
          <w:sz w:val="22"/>
          <w:szCs w:val="22"/>
        </w:rPr>
        <w:t>):</w:t>
      </w:r>
    </w:p>
    <w:p w:rsidR="007A693B" w:rsidRDefault="007A693B" w:rsidP="007A693B">
      <w:pPr>
        <w:spacing w:before="4" w:line="220" w:lineRule="exact"/>
        <w:rPr>
          <w:rFonts w:ascii="Times New Roman" w:hAnsi="Times New Roman" w:cs="Times New Roman"/>
        </w:rPr>
      </w:pPr>
    </w:p>
    <w:p w:rsidR="007A693B" w:rsidRPr="007A693B" w:rsidRDefault="007A693B" w:rsidP="007A693B">
      <w:pPr>
        <w:spacing w:before="4" w:line="220" w:lineRule="exact"/>
        <w:rPr>
          <w:rFonts w:ascii="Times New Roman" w:hAnsi="Times New Roman" w:cs="Times New Roman"/>
        </w:rPr>
      </w:pPr>
      <w:r w:rsidRPr="007A693B">
        <w:rPr>
          <w:rFonts w:ascii="Times New Roman" w:hAnsi="Times New Roman" w:cs="Times New Roman"/>
        </w:rPr>
        <w:t>Is it a good thing that this company is focusing on materials that eventually will run out and also diversify in the oil and gas sector that is already saturated with companies.   Would it make more sense   to look  into alternative  energies in  order to not be  as depended  on materials?  Also potential mining accidents as  happened  in  the  past  might  shut  down  copper,  metals, etc. production. Seems like  a  volatile company for an investment time frame of 3-­</w:t>
      </w:r>
      <w:r w:rsidRPr="007A693B">
        <w:rPr>
          <w:rFonts w:ascii="Cambria Math" w:hAnsi="Cambria Math" w:cs="Cambria Math"/>
        </w:rPr>
        <w:t>‐</w:t>
      </w:r>
      <w:r w:rsidRPr="007A693B">
        <w:rPr>
          <w:rFonts w:ascii="Times New Roman" w:hAnsi="Times New Roman" w:cs="Times New Roman"/>
        </w:rPr>
        <w:t>5 years.</w:t>
      </w:r>
    </w:p>
    <w:p w:rsidR="007A693B" w:rsidRDefault="007A693B" w:rsidP="009005A6">
      <w:pPr>
        <w:spacing w:before="4" w:line="220" w:lineRule="exact"/>
        <w:rPr>
          <w:rFonts w:ascii="Times New Roman" w:hAnsi="Times New Roman" w:cs="Times New Roman"/>
        </w:rPr>
      </w:pPr>
    </w:p>
    <w:p w:rsidR="007A693B" w:rsidRDefault="007A693B" w:rsidP="009005A6">
      <w:pPr>
        <w:spacing w:before="4" w:line="220" w:lineRule="exact"/>
        <w:rPr>
          <w:rFonts w:ascii="Times New Roman" w:hAnsi="Times New Roman" w:cs="Times New Roman"/>
        </w:rPr>
      </w:pPr>
    </w:p>
    <w:p w:rsidR="009005A6" w:rsidRPr="00175755" w:rsidRDefault="009005A6" w:rsidP="009005A6">
      <w:pPr>
        <w:spacing w:before="4" w:line="220" w:lineRule="exact"/>
        <w:rPr>
          <w:rFonts w:ascii="Times New Roman" w:hAnsi="Times New Roman" w:cs="Times New Roman"/>
        </w:rPr>
      </w:pPr>
      <w:r w:rsidRPr="00175755">
        <w:rPr>
          <w:rFonts w:ascii="Times New Roman" w:hAnsi="Times New Roman" w:cs="Times New Roman"/>
        </w:rPr>
        <w:t>Stefanie Stebegg</w:t>
      </w:r>
    </w:p>
    <w:p w:rsidR="009005A6" w:rsidRPr="00175755" w:rsidRDefault="009005A6" w:rsidP="009005A6">
      <w:pPr>
        <w:pStyle w:val="Heading1"/>
        <w:rPr>
          <w:rFonts w:ascii="Times New Roman" w:hAnsi="Times New Roman" w:cs="Times New Roman"/>
          <w:w w:val="95"/>
          <w:sz w:val="22"/>
          <w:szCs w:val="22"/>
        </w:rPr>
      </w:pPr>
      <w:r w:rsidRPr="00175755">
        <w:rPr>
          <w:rFonts w:ascii="Times New Roman" w:hAnsi="Times New Roman" w:cs="Times New Roman"/>
          <w:w w:val="95"/>
          <w:sz w:val="22"/>
          <w:szCs w:val="22"/>
        </w:rPr>
        <w:t>Freeport-­</w:t>
      </w:r>
      <w:r w:rsidRPr="00175755">
        <w:rPr>
          <w:rFonts w:cs="Times New Roman"/>
          <w:w w:val="95"/>
          <w:sz w:val="22"/>
          <w:szCs w:val="22"/>
        </w:rPr>
        <w:t>‐</w:t>
      </w:r>
      <w:r w:rsidRPr="00175755">
        <w:rPr>
          <w:rFonts w:ascii="Times New Roman" w:hAnsi="Times New Roman" w:cs="Times New Roman"/>
          <w:w w:val="95"/>
          <w:sz w:val="22"/>
          <w:szCs w:val="22"/>
        </w:rPr>
        <w:t>McMoran</w:t>
      </w:r>
      <w:r w:rsidRPr="00175755">
        <w:rPr>
          <w:rFonts w:ascii="Times New Roman" w:hAnsi="Times New Roman" w:cs="Times New Roman"/>
          <w:spacing w:val="-28"/>
          <w:w w:val="95"/>
          <w:sz w:val="22"/>
          <w:szCs w:val="22"/>
        </w:rPr>
        <w:t xml:space="preserve"> </w:t>
      </w:r>
      <w:r w:rsidRPr="00175755">
        <w:rPr>
          <w:rFonts w:ascii="Times New Roman" w:hAnsi="Times New Roman" w:cs="Times New Roman"/>
          <w:w w:val="95"/>
          <w:sz w:val="22"/>
          <w:szCs w:val="22"/>
        </w:rPr>
        <w:t>(FCX)</w:t>
      </w:r>
    </w:p>
    <w:p w:rsidR="009005A6" w:rsidRPr="00175755" w:rsidRDefault="009005A6" w:rsidP="009005A6">
      <w:pPr>
        <w:pStyle w:val="Heading1"/>
        <w:rPr>
          <w:rFonts w:ascii="Times New Roman" w:hAnsi="Times New Roman" w:cs="Times New Roman"/>
          <w:b w:val="0"/>
          <w:bCs w:val="0"/>
          <w:sz w:val="22"/>
          <w:szCs w:val="22"/>
        </w:rPr>
      </w:pPr>
    </w:p>
    <w:p w:rsidR="009005A6" w:rsidRPr="00175755" w:rsidRDefault="009005A6" w:rsidP="009005A6">
      <w:pPr>
        <w:pStyle w:val="BodyText"/>
        <w:ind w:right="225"/>
        <w:rPr>
          <w:rFonts w:ascii="Times New Roman" w:hAnsi="Times New Roman" w:cs="Times New Roman"/>
          <w:sz w:val="22"/>
          <w:szCs w:val="22"/>
        </w:rPr>
      </w:pPr>
      <w:r w:rsidRPr="00175755">
        <w:rPr>
          <w:rFonts w:ascii="Times New Roman" w:hAnsi="Times New Roman" w:cs="Times New Roman"/>
          <w:sz w:val="22"/>
          <w:szCs w:val="22"/>
        </w:rPr>
        <w:t>Chinas</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economy</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is</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slowing</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down</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a</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little</w:t>
      </w:r>
      <w:r w:rsidRPr="00175755">
        <w:rPr>
          <w:rFonts w:ascii="Times New Roman" w:hAnsi="Times New Roman" w:cs="Times New Roman"/>
          <w:spacing w:val="-1"/>
          <w:sz w:val="22"/>
          <w:szCs w:val="22"/>
        </w:rPr>
        <w:t xml:space="preserve"> </w:t>
      </w:r>
      <w:r w:rsidRPr="00175755">
        <w:rPr>
          <w:rFonts w:ascii="Times New Roman" w:hAnsi="Times New Roman" w:cs="Times New Roman"/>
          <w:sz w:val="22"/>
          <w:szCs w:val="22"/>
        </w:rPr>
        <w:t>bit.</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But</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also</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40%</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of</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the</w:t>
      </w:r>
      <w:r w:rsidRPr="00175755">
        <w:rPr>
          <w:rFonts w:ascii="Times New Roman" w:hAnsi="Times New Roman" w:cs="Times New Roman"/>
          <w:spacing w:val="-1"/>
          <w:sz w:val="22"/>
          <w:szCs w:val="22"/>
        </w:rPr>
        <w:t xml:space="preserve"> </w:t>
      </w:r>
      <w:r w:rsidRPr="00175755">
        <w:rPr>
          <w:rFonts w:ascii="Times New Roman" w:hAnsi="Times New Roman" w:cs="Times New Roman"/>
          <w:sz w:val="22"/>
          <w:szCs w:val="22"/>
        </w:rPr>
        <w:t>demand</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for</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copper</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comes from</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China.</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Therefore,</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what</w:t>
      </w:r>
      <w:r w:rsidRPr="00175755">
        <w:rPr>
          <w:rFonts w:ascii="Times New Roman" w:hAnsi="Times New Roman" w:cs="Times New Roman"/>
          <w:spacing w:val="-1"/>
          <w:sz w:val="22"/>
          <w:szCs w:val="22"/>
        </w:rPr>
        <w:t xml:space="preserve"> </w:t>
      </w:r>
      <w:r w:rsidRPr="00175755">
        <w:rPr>
          <w:rFonts w:ascii="Times New Roman" w:hAnsi="Times New Roman" w:cs="Times New Roman"/>
          <w:sz w:val="22"/>
          <w:szCs w:val="22"/>
        </w:rPr>
        <w:t>do</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you</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think</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is</w:t>
      </w:r>
      <w:r w:rsidRPr="00175755">
        <w:rPr>
          <w:rFonts w:ascii="Times New Roman" w:hAnsi="Times New Roman" w:cs="Times New Roman"/>
          <w:spacing w:val="-1"/>
          <w:sz w:val="22"/>
          <w:szCs w:val="22"/>
        </w:rPr>
        <w:t xml:space="preserve"> </w:t>
      </w:r>
      <w:r w:rsidRPr="00175755">
        <w:rPr>
          <w:rFonts w:ascii="Times New Roman" w:hAnsi="Times New Roman" w:cs="Times New Roman"/>
          <w:sz w:val="22"/>
          <w:szCs w:val="22"/>
        </w:rPr>
        <w:t>the</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demand</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for</w:t>
      </w:r>
      <w:r w:rsidRPr="00175755">
        <w:rPr>
          <w:rFonts w:ascii="Times New Roman" w:hAnsi="Times New Roman" w:cs="Times New Roman"/>
          <w:spacing w:val="-1"/>
          <w:sz w:val="22"/>
          <w:szCs w:val="22"/>
        </w:rPr>
        <w:t xml:space="preserve"> </w:t>
      </w:r>
      <w:r w:rsidRPr="00175755">
        <w:rPr>
          <w:rFonts w:ascii="Times New Roman" w:hAnsi="Times New Roman" w:cs="Times New Roman"/>
          <w:sz w:val="22"/>
          <w:szCs w:val="22"/>
        </w:rPr>
        <w:t>copper</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in</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China</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within</w:t>
      </w:r>
      <w:r w:rsidRPr="00175755">
        <w:rPr>
          <w:rFonts w:ascii="Times New Roman" w:hAnsi="Times New Roman" w:cs="Times New Roman"/>
          <w:spacing w:val="-1"/>
          <w:sz w:val="22"/>
          <w:szCs w:val="22"/>
        </w:rPr>
        <w:t xml:space="preserve"> </w:t>
      </w:r>
      <w:r w:rsidRPr="00175755">
        <w:rPr>
          <w:rFonts w:ascii="Times New Roman" w:hAnsi="Times New Roman" w:cs="Times New Roman"/>
          <w:sz w:val="22"/>
          <w:szCs w:val="22"/>
        </w:rPr>
        <w:t>the</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next</w:t>
      </w:r>
      <w:r w:rsidRPr="00175755">
        <w:rPr>
          <w:rFonts w:ascii="Times New Roman" w:hAnsi="Times New Roman" w:cs="Times New Roman"/>
          <w:w w:val="99"/>
          <w:sz w:val="22"/>
          <w:szCs w:val="22"/>
        </w:rPr>
        <w:t xml:space="preserve"> </w:t>
      </w:r>
      <w:r w:rsidRPr="00175755">
        <w:rPr>
          <w:rFonts w:ascii="Times New Roman" w:hAnsi="Times New Roman" w:cs="Times New Roman"/>
          <w:sz w:val="22"/>
          <w:szCs w:val="22"/>
        </w:rPr>
        <w:t>few</w:t>
      </w:r>
      <w:r w:rsidRPr="00175755">
        <w:rPr>
          <w:rFonts w:ascii="Times New Roman" w:hAnsi="Times New Roman" w:cs="Times New Roman"/>
          <w:spacing w:val="-8"/>
          <w:sz w:val="22"/>
          <w:szCs w:val="22"/>
        </w:rPr>
        <w:t xml:space="preserve"> </w:t>
      </w:r>
      <w:r w:rsidRPr="00175755">
        <w:rPr>
          <w:rFonts w:ascii="Times New Roman" w:hAnsi="Times New Roman" w:cs="Times New Roman"/>
          <w:sz w:val="22"/>
          <w:szCs w:val="22"/>
        </w:rPr>
        <w:t>years?</w:t>
      </w:r>
    </w:p>
    <w:p w:rsidR="009005A6" w:rsidRPr="00175755" w:rsidRDefault="009005A6" w:rsidP="009005A6">
      <w:pPr>
        <w:pStyle w:val="BodyText"/>
        <w:ind w:right="225"/>
        <w:rPr>
          <w:rFonts w:ascii="Times New Roman" w:hAnsi="Times New Roman" w:cs="Times New Roman"/>
          <w:sz w:val="22"/>
          <w:szCs w:val="22"/>
        </w:rPr>
      </w:pPr>
    </w:p>
    <w:p w:rsidR="009005A6" w:rsidRPr="00175755" w:rsidRDefault="009005A6" w:rsidP="009005A6">
      <w:pPr>
        <w:pStyle w:val="BodyText"/>
        <w:ind w:right="115"/>
        <w:rPr>
          <w:rFonts w:ascii="Times New Roman" w:hAnsi="Times New Roman" w:cs="Times New Roman"/>
          <w:sz w:val="22"/>
          <w:szCs w:val="22"/>
        </w:rPr>
      </w:pPr>
      <w:r w:rsidRPr="00175755">
        <w:rPr>
          <w:rFonts w:ascii="Times New Roman" w:hAnsi="Times New Roman" w:cs="Times New Roman"/>
          <w:sz w:val="22"/>
          <w:szCs w:val="22"/>
        </w:rPr>
        <w:t>Within</w:t>
      </w:r>
      <w:r w:rsidRPr="00175755">
        <w:rPr>
          <w:rFonts w:ascii="Times New Roman" w:hAnsi="Times New Roman" w:cs="Times New Roman"/>
          <w:spacing w:val="-3"/>
          <w:sz w:val="22"/>
          <w:szCs w:val="22"/>
        </w:rPr>
        <w:t xml:space="preserve"> </w:t>
      </w:r>
      <w:r w:rsidRPr="00175755">
        <w:rPr>
          <w:rFonts w:ascii="Times New Roman" w:hAnsi="Times New Roman" w:cs="Times New Roman"/>
          <w:sz w:val="22"/>
          <w:szCs w:val="22"/>
        </w:rPr>
        <w:t>the</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first</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quarter</w:t>
      </w:r>
      <w:r w:rsidRPr="00175755">
        <w:rPr>
          <w:rFonts w:ascii="Times New Roman" w:hAnsi="Times New Roman" w:cs="Times New Roman"/>
          <w:spacing w:val="-4"/>
          <w:sz w:val="22"/>
          <w:szCs w:val="22"/>
        </w:rPr>
        <w:t xml:space="preserve"> </w:t>
      </w:r>
      <w:r w:rsidRPr="00175755">
        <w:rPr>
          <w:rFonts w:ascii="Times New Roman" w:hAnsi="Times New Roman" w:cs="Times New Roman"/>
          <w:sz w:val="22"/>
          <w:szCs w:val="22"/>
        </w:rPr>
        <w:t>in</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the</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year</w:t>
      </w:r>
      <w:r w:rsidRPr="00175755">
        <w:rPr>
          <w:rFonts w:ascii="Times New Roman" w:hAnsi="Times New Roman" w:cs="Times New Roman"/>
          <w:spacing w:val="-3"/>
          <w:sz w:val="22"/>
          <w:szCs w:val="22"/>
        </w:rPr>
        <w:t xml:space="preserve"> </w:t>
      </w:r>
      <w:r w:rsidRPr="00175755">
        <w:rPr>
          <w:rFonts w:ascii="Times New Roman" w:hAnsi="Times New Roman" w:cs="Times New Roman"/>
          <w:sz w:val="22"/>
          <w:szCs w:val="22"/>
        </w:rPr>
        <w:t>2014</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there</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was</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this</w:t>
      </w:r>
      <w:r w:rsidRPr="00175755">
        <w:rPr>
          <w:rFonts w:ascii="Times New Roman" w:hAnsi="Times New Roman" w:cs="Times New Roman"/>
          <w:spacing w:val="-3"/>
          <w:sz w:val="22"/>
          <w:szCs w:val="22"/>
        </w:rPr>
        <w:t xml:space="preserve"> </w:t>
      </w:r>
      <w:r w:rsidRPr="00175755">
        <w:rPr>
          <w:rFonts w:ascii="Times New Roman" w:hAnsi="Times New Roman" w:cs="Times New Roman"/>
          <w:sz w:val="22"/>
          <w:szCs w:val="22"/>
        </w:rPr>
        <w:t>headl</w:t>
      </w:r>
      <w:r w:rsidRPr="00175755">
        <w:rPr>
          <w:rFonts w:ascii="Times New Roman" w:hAnsi="Times New Roman" w:cs="Times New Roman"/>
          <w:spacing w:val="-1"/>
          <w:sz w:val="22"/>
          <w:szCs w:val="22"/>
        </w:rPr>
        <w:t>i</w:t>
      </w:r>
      <w:r w:rsidRPr="00175755">
        <w:rPr>
          <w:rFonts w:ascii="Times New Roman" w:hAnsi="Times New Roman" w:cs="Times New Roman"/>
          <w:sz w:val="22"/>
          <w:szCs w:val="22"/>
        </w:rPr>
        <w:t>ne</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that</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Indonesia</w:t>
      </w:r>
      <w:r w:rsidRPr="00175755">
        <w:rPr>
          <w:rFonts w:ascii="Times New Roman" w:hAnsi="Times New Roman" w:cs="Times New Roman"/>
          <w:spacing w:val="-3"/>
          <w:sz w:val="22"/>
          <w:szCs w:val="22"/>
        </w:rPr>
        <w:t xml:space="preserve"> </w:t>
      </w:r>
      <w:r w:rsidRPr="00175755">
        <w:rPr>
          <w:rFonts w:ascii="Times New Roman" w:hAnsi="Times New Roman" w:cs="Times New Roman"/>
          <w:sz w:val="22"/>
          <w:szCs w:val="22"/>
        </w:rPr>
        <w:t>has</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created</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a ban</w:t>
      </w:r>
      <w:r w:rsidRPr="00175755">
        <w:rPr>
          <w:rFonts w:ascii="Times New Roman" w:hAnsi="Times New Roman" w:cs="Times New Roman"/>
          <w:spacing w:val="-12"/>
          <w:sz w:val="22"/>
          <w:szCs w:val="22"/>
        </w:rPr>
        <w:t xml:space="preserve"> </w:t>
      </w:r>
      <w:r w:rsidRPr="00175755">
        <w:rPr>
          <w:rFonts w:ascii="Times New Roman" w:hAnsi="Times New Roman" w:cs="Times New Roman"/>
          <w:sz w:val="22"/>
          <w:szCs w:val="22"/>
        </w:rPr>
        <w:t>of</w:t>
      </w:r>
      <w:r w:rsidRPr="00175755">
        <w:rPr>
          <w:rFonts w:ascii="Times New Roman" w:hAnsi="Times New Roman" w:cs="Times New Roman"/>
          <w:spacing w:val="-11"/>
          <w:sz w:val="22"/>
          <w:szCs w:val="22"/>
        </w:rPr>
        <w:t xml:space="preserve"> </w:t>
      </w:r>
      <w:r w:rsidRPr="00175755">
        <w:rPr>
          <w:rFonts w:ascii="Times New Roman" w:hAnsi="Times New Roman" w:cs="Times New Roman"/>
          <w:sz w:val="22"/>
          <w:szCs w:val="22"/>
        </w:rPr>
        <w:t>exports</w:t>
      </w:r>
      <w:r w:rsidRPr="00175755">
        <w:rPr>
          <w:rFonts w:ascii="Times New Roman" w:hAnsi="Times New Roman" w:cs="Times New Roman"/>
          <w:spacing w:val="-12"/>
          <w:sz w:val="22"/>
          <w:szCs w:val="22"/>
        </w:rPr>
        <w:t xml:space="preserve"> </w:t>
      </w:r>
      <w:r w:rsidRPr="00175755">
        <w:rPr>
          <w:rFonts w:ascii="Times New Roman" w:hAnsi="Times New Roman" w:cs="Times New Roman"/>
          <w:sz w:val="22"/>
          <w:szCs w:val="22"/>
        </w:rPr>
        <w:t>for</w:t>
      </w:r>
      <w:r w:rsidRPr="00175755">
        <w:rPr>
          <w:rFonts w:ascii="Times New Roman" w:hAnsi="Times New Roman" w:cs="Times New Roman"/>
          <w:spacing w:val="-11"/>
          <w:sz w:val="22"/>
          <w:szCs w:val="22"/>
        </w:rPr>
        <w:t xml:space="preserve"> </w:t>
      </w:r>
      <w:r w:rsidRPr="00175755">
        <w:rPr>
          <w:rFonts w:ascii="Times New Roman" w:hAnsi="Times New Roman" w:cs="Times New Roman"/>
          <w:sz w:val="22"/>
          <w:szCs w:val="22"/>
        </w:rPr>
        <w:t>copper.</w:t>
      </w:r>
      <w:r w:rsidRPr="00175755">
        <w:rPr>
          <w:rFonts w:ascii="Times New Roman" w:hAnsi="Times New Roman" w:cs="Times New Roman"/>
          <w:spacing w:val="-12"/>
          <w:sz w:val="22"/>
          <w:szCs w:val="22"/>
        </w:rPr>
        <w:t xml:space="preserve"> </w:t>
      </w:r>
      <w:r w:rsidRPr="00175755">
        <w:rPr>
          <w:rFonts w:ascii="Times New Roman" w:hAnsi="Times New Roman" w:cs="Times New Roman"/>
          <w:sz w:val="22"/>
          <w:szCs w:val="22"/>
        </w:rPr>
        <w:t>Do</w:t>
      </w:r>
      <w:r w:rsidRPr="00175755">
        <w:rPr>
          <w:rFonts w:ascii="Times New Roman" w:hAnsi="Times New Roman" w:cs="Times New Roman"/>
          <w:spacing w:val="-11"/>
          <w:sz w:val="22"/>
          <w:szCs w:val="22"/>
        </w:rPr>
        <w:t xml:space="preserve"> </w:t>
      </w:r>
      <w:r w:rsidRPr="00175755">
        <w:rPr>
          <w:rFonts w:ascii="Times New Roman" w:hAnsi="Times New Roman" w:cs="Times New Roman"/>
          <w:sz w:val="22"/>
          <w:szCs w:val="22"/>
        </w:rPr>
        <w:t>you</w:t>
      </w:r>
      <w:r w:rsidRPr="00175755">
        <w:rPr>
          <w:rFonts w:ascii="Times New Roman" w:hAnsi="Times New Roman" w:cs="Times New Roman"/>
          <w:spacing w:val="-12"/>
          <w:sz w:val="22"/>
          <w:szCs w:val="22"/>
        </w:rPr>
        <w:t xml:space="preserve"> </w:t>
      </w:r>
      <w:r w:rsidRPr="00175755">
        <w:rPr>
          <w:rFonts w:ascii="Times New Roman" w:hAnsi="Times New Roman" w:cs="Times New Roman"/>
          <w:sz w:val="22"/>
          <w:szCs w:val="22"/>
        </w:rPr>
        <w:t>think</w:t>
      </w:r>
      <w:r w:rsidRPr="00175755">
        <w:rPr>
          <w:rFonts w:ascii="Times New Roman" w:hAnsi="Times New Roman" w:cs="Times New Roman"/>
          <w:spacing w:val="-11"/>
          <w:sz w:val="22"/>
          <w:szCs w:val="22"/>
        </w:rPr>
        <w:t xml:space="preserve"> </w:t>
      </w:r>
      <w:r w:rsidRPr="00175755">
        <w:rPr>
          <w:rFonts w:ascii="Times New Roman" w:hAnsi="Times New Roman" w:cs="Times New Roman"/>
          <w:sz w:val="22"/>
          <w:szCs w:val="22"/>
        </w:rPr>
        <w:t>this</w:t>
      </w:r>
      <w:r w:rsidRPr="00175755">
        <w:rPr>
          <w:rFonts w:ascii="Times New Roman" w:hAnsi="Times New Roman" w:cs="Times New Roman"/>
          <w:spacing w:val="-12"/>
          <w:sz w:val="22"/>
          <w:szCs w:val="22"/>
        </w:rPr>
        <w:t xml:space="preserve"> </w:t>
      </w:r>
      <w:r w:rsidRPr="00175755">
        <w:rPr>
          <w:rFonts w:ascii="Times New Roman" w:hAnsi="Times New Roman" w:cs="Times New Roman"/>
          <w:sz w:val="22"/>
          <w:szCs w:val="22"/>
        </w:rPr>
        <w:t>is</w:t>
      </w:r>
      <w:r w:rsidRPr="00175755">
        <w:rPr>
          <w:rFonts w:ascii="Times New Roman" w:hAnsi="Times New Roman" w:cs="Times New Roman"/>
          <w:spacing w:val="-11"/>
          <w:sz w:val="22"/>
          <w:szCs w:val="22"/>
        </w:rPr>
        <w:t xml:space="preserve"> </w:t>
      </w:r>
      <w:r w:rsidRPr="00175755">
        <w:rPr>
          <w:rFonts w:ascii="Times New Roman" w:hAnsi="Times New Roman" w:cs="Times New Roman"/>
          <w:sz w:val="22"/>
          <w:szCs w:val="22"/>
        </w:rPr>
        <w:t>one</w:t>
      </w:r>
      <w:r w:rsidRPr="00175755">
        <w:rPr>
          <w:rFonts w:ascii="Times New Roman" w:hAnsi="Times New Roman" w:cs="Times New Roman"/>
          <w:spacing w:val="-11"/>
          <w:sz w:val="22"/>
          <w:szCs w:val="22"/>
        </w:rPr>
        <w:t xml:space="preserve"> </w:t>
      </w:r>
      <w:r w:rsidRPr="00175755">
        <w:rPr>
          <w:rFonts w:ascii="Times New Roman" w:hAnsi="Times New Roman" w:cs="Times New Roman"/>
          <w:sz w:val="22"/>
          <w:szCs w:val="22"/>
        </w:rPr>
        <w:t>of</w:t>
      </w:r>
      <w:r w:rsidRPr="00175755">
        <w:rPr>
          <w:rFonts w:ascii="Times New Roman" w:hAnsi="Times New Roman" w:cs="Times New Roman"/>
          <w:spacing w:val="-12"/>
          <w:sz w:val="22"/>
          <w:szCs w:val="22"/>
        </w:rPr>
        <w:t xml:space="preserve"> </w:t>
      </w:r>
      <w:r w:rsidRPr="00175755">
        <w:rPr>
          <w:rFonts w:ascii="Times New Roman" w:hAnsi="Times New Roman" w:cs="Times New Roman"/>
          <w:sz w:val="22"/>
          <w:szCs w:val="22"/>
        </w:rPr>
        <w:t>the</w:t>
      </w:r>
      <w:r w:rsidRPr="00175755">
        <w:rPr>
          <w:rFonts w:ascii="Times New Roman" w:hAnsi="Times New Roman" w:cs="Times New Roman"/>
          <w:spacing w:val="-11"/>
          <w:sz w:val="22"/>
          <w:szCs w:val="22"/>
        </w:rPr>
        <w:t xml:space="preserve"> </w:t>
      </w:r>
      <w:r w:rsidRPr="00175755">
        <w:rPr>
          <w:rFonts w:ascii="Times New Roman" w:hAnsi="Times New Roman" w:cs="Times New Roman"/>
          <w:sz w:val="22"/>
          <w:szCs w:val="22"/>
        </w:rPr>
        <w:t>reasons</w:t>
      </w:r>
      <w:r w:rsidRPr="00175755">
        <w:rPr>
          <w:rFonts w:ascii="Times New Roman" w:hAnsi="Times New Roman" w:cs="Times New Roman"/>
          <w:spacing w:val="-12"/>
          <w:sz w:val="22"/>
          <w:szCs w:val="22"/>
        </w:rPr>
        <w:t xml:space="preserve"> </w:t>
      </w:r>
      <w:r w:rsidRPr="00175755">
        <w:rPr>
          <w:rFonts w:ascii="Times New Roman" w:hAnsi="Times New Roman" w:cs="Times New Roman"/>
          <w:sz w:val="22"/>
          <w:szCs w:val="22"/>
        </w:rPr>
        <w:t>why</w:t>
      </w:r>
      <w:r w:rsidRPr="00175755">
        <w:rPr>
          <w:rFonts w:ascii="Times New Roman" w:hAnsi="Times New Roman" w:cs="Times New Roman"/>
          <w:spacing w:val="-11"/>
          <w:sz w:val="22"/>
          <w:szCs w:val="22"/>
        </w:rPr>
        <w:t xml:space="preserve"> </w:t>
      </w:r>
      <w:r w:rsidRPr="00175755">
        <w:rPr>
          <w:rFonts w:ascii="Times New Roman" w:hAnsi="Times New Roman" w:cs="Times New Roman"/>
          <w:sz w:val="22"/>
          <w:szCs w:val="22"/>
        </w:rPr>
        <w:t>Freepor</w:t>
      </w:r>
      <w:r w:rsidRPr="00175755">
        <w:rPr>
          <w:rFonts w:ascii="Times New Roman" w:hAnsi="Times New Roman" w:cs="Times New Roman"/>
          <w:spacing w:val="-1"/>
          <w:sz w:val="22"/>
          <w:szCs w:val="22"/>
        </w:rPr>
        <w:t>t</w:t>
      </w:r>
      <w:r w:rsidRPr="00175755">
        <w:rPr>
          <w:rFonts w:ascii="Times New Roman" w:hAnsi="Times New Roman" w:cs="Times New Roman"/>
          <w:sz w:val="22"/>
          <w:szCs w:val="22"/>
        </w:rPr>
        <w:t>-­</w:t>
      </w:r>
      <w:r w:rsidRPr="00175755">
        <w:rPr>
          <w:rFonts w:cs="Times New Roman"/>
          <w:sz w:val="22"/>
          <w:szCs w:val="22"/>
        </w:rPr>
        <w:t>‐</w:t>
      </w:r>
      <w:r w:rsidRPr="00175755">
        <w:rPr>
          <w:rFonts w:ascii="Times New Roman" w:hAnsi="Times New Roman" w:cs="Times New Roman"/>
          <w:sz w:val="22"/>
          <w:szCs w:val="22"/>
        </w:rPr>
        <w:t>McMoran has</w:t>
      </w:r>
      <w:r w:rsidRPr="00175755">
        <w:rPr>
          <w:rFonts w:ascii="Times New Roman" w:hAnsi="Times New Roman" w:cs="Times New Roman"/>
          <w:spacing w:val="-3"/>
          <w:sz w:val="22"/>
          <w:szCs w:val="22"/>
        </w:rPr>
        <w:t xml:space="preserve"> </w:t>
      </w:r>
      <w:r w:rsidRPr="00175755">
        <w:rPr>
          <w:rFonts w:ascii="Times New Roman" w:hAnsi="Times New Roman" w:cs="Times New Roman"/>
          <w:sz w:val="22"/>
          <w:szCs w:val="22"/>
        </w:rPr>
        <w:t>a</w:t>
      </w:r>
      <w:r w:rsidRPr="00175755">
        <w:rPr>
          <w:rFonts w:ascii="Times New Roman" w:hAnsi="Times New Roman" w:cs="Times New Roman"/>
          <w:spacing w:val="-3"/>
          <w:sz w:val="22"/>
          <w:szCs w:val="22"/>
        </w:rPr>
        <w:t xml:space="preserve"> </w:t>
      </w:r>
      <w:r w:rsidRPr="00175755">
        <w:rPr>
          <w:rFonts w:ascii="Times New Roman" w:hAnsi="Times New Roman" w:cs="Times New Roman"/>
          <w:sz w:val="22"/>
          <w:szCs w:val="22"/>
        </w:rPr>
        <w:t>decrease</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in</w:t>
      </w:r>
      <w:r w:rsidRPr="00175755">
        <w:rPr>
          <w:rFonts w:ascii="Times New Roman" w:hAnsi="Times New Roman" w:cs="Times New Roman"/>
          <w:spacing w:val="-3"/>
          <w:sz w:val="22"/>
          <w:szCs w:val="22"/>
        </w:rPr>
        <w:t xml:space="preserve"> </w:t>
      </w:r>
      <w:r w:rsidRPr="00175755">
        <w:rPr>
          <w:rFonts w:ascii="Times New Roman" w:hAnsi="Times New Roman" w:cs="Times New Roman"/>
          <w:sz w:val="22"/>
          <w:szCs w:val="22"/>
        </w:rPr>
        <w:t>their</w:t>
      </w:r>
      <w:r w:rsidRPr="00175755">
        <w:rPr>
          <w:rFonts w:ascii="Times New Roman" w:hAnsi="Times New Roman" w:cs="Times New Roman"/>
          <w:spacing w:val="-2"/>
          <w:sz w:val="22"/>
          <w:szCs w:val="22"/>
        </w:rPr>
        <w:t xml:space="preserve"> </w:t>
      </w:r>
      <w:r w:rsidRPr="00175755">
        <w:rPr>
          <w:rFonts w:ascii="Times New Roman" w:hAnsi="Times New Roman" w:cs="Times New Roman"/>
          <w:sz w:val="22"/>
          <w:szCs w:val="22"/>
        </w:rPr>
        <w:t>revenues?</w:t>
      </w:r>
    </w:p>
    <w:p w:rsidR="009005A6" w:rsidRPr="00175755" w:rsidRDefault="009005A6" w:rsidP="00CC3515">
      <w:pPr>
        <w:spacing w:line="200" w:lineRule="exact"/>
        <w:rPr>
          <w:rFonts w:ascii="Times New Roman" w:hAnsi="Times New Roman" w:cs="Times New Roman"/>
        </w:rPr>
      </w:pPr>
    </w:p>
    <w:p w:rsidR="007A693B" w:rsidRDefault="007A693B">
      <w:pPr>
        <w:rPr>
          <w:rFonts w:ascii="Times New Roman" w:hAnsi="Times New Roman" w:cs="Times New Roman"/>
        </w:rPr>
      </w:pPr>
      <w:r>
        <w:rPr>
          <w:rFonts w:ascii="Times New Roman" w:hAnsi="Times New Roman" w:cs="Times New Roman"/>
        </w:rPr>
        <w:br w:type="page"/>
      </w:r>
    </w:p>
    <w:p w:rsidR="00CF2FAD" w:rsidRPr="00175755" w:rsidRDefault="00CF2FAD" w:rsidP="00CF2FAD">
      <w:pPr>
        <w:rPr>
          <w:rFonts w:ascii="Times New Roman" w:hAnsi="Times New Roman" w:cs="Times New Roman"/>
        </w:rPr>
      </w:pPr>
      <w:r w:rsidRPr="00175755">
        <w:rPr>
          <w:rFonts w:ascii="Times New Roman" w:hAnsi="Times New Roman" w:cs="Times New Roman"/>
        </w:rPr>
        <w:lastRenderedPageBreak/>
        <w:t>Antonio Trujillo</w:t>
      </w:r>
    </w:p>
    <w:p w:rsidR="00CF2FAD" w:rsidRPr="00175755" w:rsidRDefault="00CF2FAD" w:rsidP="00CF2FAD">
      <w:pPr>
        <w:rPr>
          <w:rFonts w:ascii="Times New Roman" w:hAnsi="Times New Roman" w:cs="Times New Roman"/>
        </w:rPr>
      </w:pPr>
      <w:r w:rsidRPr="00175755">
        <w:rPr>
          <w:rFonts w:ascii="Times New Roman" w:hAnsi="Times New Roman" w:cs="Times New Roman"/>
        </w:rPr>
        <w:t>FCX</w:t>
      </w:r>
    </w:p>
    <w:p w:rsidR="00CF2FAD" w:rsidRPr="00175755" w:rsidRDefault="00CF2FAD" w:rsidP="00CF2FAD">
      <w:pPr>
        <w:rPr>
          <w:rFonts w:ascii="Times New Roman" w:hAnsi="Times New Roman" w:cs="Times New Roman"/>
        </w:rPr>
      </w:pPr>
      <w:r w:rsidRPr="00175755">
        <w:rPr>
          <w:rFonts w:ascii="Times New Roman" w:hAnsi="Times New Roman" w:cs="Times New Roman"/>
        </w:rPr>
        <w:tab/>
        <w:t>The Grasberg Mine seems to have a history of incidents, what is the company doing to stabilize the area, prevent strikes, accidents etc.?</w:t>
      </w:r>
    </w:p>
    <w:p w:rsidR="00236120" w:rsidRPr="00175755" w:rsidRDefault="00236120">
      <w:pPr>
        <w:rPr>
          <w:rFonts w:ascii="Times New Roman" w:hAnsi="Times New Roman" w:cs="Times New Roman"/>
        </w:rPr>
      </w:pPr>
    </w:p>
    <w:p w:rsidR="004D1540" w:rsidRPr="00175755" w:rsidRDefault="004D1540" w:rsidP="004D1540">
      <w:pPr>
        <w:spacing w:line="480" w:lineRule="auto"/>
        <w:rPr>
          <w:rFonts w:ascii="Times New Roman" w:hAnsi="Times New Roman" w:cs="Times New Roman"/>
        </w:rPr>
      </w:pPr>
      <w:r w:rsidRPr="00175755">
        <w:rPr>
          <w:rFonts w:ascii="Times New Roman" w:hAnsi="Times New Roman" w:cs="Times New Roman"/>
        </w:rPr>
        <w:t>Tyler Victor</w:t>
      </w:r>
    </w:p>
    <w:p w:rsidR="004D1540" w:rsidRPr="00175755" w:rsidRDefault="004D1540" w:rsidP="004D1540">
      <w:pPr>
        <w:pStyle w:val="ListParagraph"/>
        <w:numPr>
          <w:ilvl w:val="0"/>
          <w:numId w:val="3"/>
        </w:numPr>
        <w:spacing w:after="160" w:line="480" w:lineRule="auto"/>
        <w:contextualSpacing/>
        <w:rPr>
          <w:rFonts w:ascii="Times New Roman" w:hAnsi="Times New Roman"/>
        </w:rPr>
      </w:pPr>
      <w:r w:rsidRPr="00175755">
        <w:rPr>
          <w:rFonts w:ascii="Times New Roman" w:hAnsi="Times New Roman"/>
        </w:rPr>
        <w:t>Freeport McMoRan</w:t>
      </w:r>
    </w:p>
    <w:p w:rsidR="004D1540" w:rsidRPr="00175755" w:rsidRDefault="004D1540" w:rsidP="004D1540">
      <w:pPr>
        <w:pStyle w:val="ListParagraph"/>
        <w:numPr>
          <w:ilvl w:val="1"/>
          <w:numId w:val="3"/>
        </w:numPr>
        <w:spacing w:after="160" w:line="480" w:lineRule="auto"/>
        <w:contextualSpacing/>
        <w:rPr>
          <w:rFonts w:ascii="Times New Roman" w:hAnsi="Times New Roman"/>
        </w:rPr>
      </w:pPr>
      <w:r w:rsidRPr="00175755">
        <w:rPr>
          <w:rFonts w:ascii="Times New Roman" w:hAnsi="Times New Roman"/>
        </w:rPr>
        <w:t>With such a large portion of the demand for copper coming fro</w:t>
      </w:r>
      <w:bookmarkStart w:id="0" w:name="_GoBack"/>
      <w:bookmarkEnd w:id="0"/>
      <w:r w:rsidRPr="00175755">
        <w:rPr>
          <w:rFonts w:ascii="Times New Roman" w:hAnsi="Times New Roman"/>
        </w:rPr>
        <w:t>m China, and a Chinese economy that is expected to be slow, how will this not continue to drive down the company’s stock price?</w:t>
      </w:r>
    </w:p>
    <w:p w:rsidR="007A693B" w:rsidRDefault="007A693B" w:rsidP="009F291C">
      <w:pPr>
        <w:rPr>
          <w:rFonts w:ascii="Times New Roman" w:hAnsi="Times New Roman" w:cs="Times New Roman"/>
        </w:rPr>
      </w:pPr>
    </w:p>
    <w:p w:rsidR="009F291C" w:rsidRPr="00175755" w:rsidRDefault="009F291C" w:rsidP="009F291C">
      <w:pPr>
        <w:rPr>
          <w:rFonts w:ascii="Times New Roman" w:hAnsi="Times New Roman" w:cs="Times New Roman"/>
        </w:rPr>
      </w:pPr>
      <w:r w:rsidRPr="00175755">
        <w:rPr>
          <w:rFonts w:ascii="Times New Roman" w:hAnsi="Times New Roman" w:cs="Times New Roman"/>
        </w:rPr>
        <w:t>Katherine Hollingsworth</w:t>
      </w:r>
    </w:p>
    <w:p w:rsidR="009F291C" w:rsidRPr="00175755" w:rsidRDefault="009F291C" w:rsidP="009F291C">
      <w:pPr>
        <w:rPr>
          <w:rFonts w:ascii="Times New Roman" w:hAnsi="Times New Roman" w:cs="Times New Roman"/>
          <w:u w:val="single"/>
        </w:rPr>
      </w:pPr>
      <w:r w:rsidRPr="00175755">
        <w:rPr>
          <w:rFonts w:ascii="Times New Roman" w:hAnsi="Times New Roman" w:cs="Times New Roman"/>
          <w:u w:val="single"/>
        </w:rPr>
        <w:t>Freeport McMoRan (FCX)</w:t>
      </w:r>
    </w:p>
    <w:p w:rsidR="009F291C" w:rsidRPr="00175755" w:rsidRDefault="009F291C" w:rsidP="009F291C">
      <w:pPr>
        <w:rPr>
          <w:rFonts w:ascii="Times New Roman" w:hAnsi="Times New Roman" w:cs="Times New Roman"/>
        </w:rPr>
      </w:pPr>
      <w:r w:rsidRPr="00175755">
        <w:rPr>
          <w:rFonts w:ascii="Times New Roman" w:hAnsi="Times New Roman" w:cs="Times New Roman"/>
        </w:rPr>
        <w:t>What is the likelihood of Freeport’s competitors acquiring other companies or merging?</w:t>
      </w:r>
    </w:p>
    <w:p w:rsidR="004D1540" w:rsidRPr="00175755" w:rsidRDefault="009F291C">
      <w:pPr>
        <w:rPr>
          <w:rFonts w:ascii="Times New Roman" w:hAnsi="Times New Roman" w:cs="Times New Roman"/>
        </w:rPr>
      </w:pPr>
      <w:r w:rsidRPr="00175755">
        <w:rPr>
          <w:rFonts w:ascii="Times New Roman" w:hAnsi="Times New Roman" w:cs="Times New Roman"/>
        </w:rPr>
        <w:t xml:space="preserve">China consumes 45% of the world’s copper but their economy and real estate market (where a lot of copper is consumed) are slowing. FCX has diversified by entering into oil and gas but commodities are down, this is a difficult short-term run for Freeport and investors are bailing.  Knowing what you’ve done due diligence about both industries and the economy, how long do investors have to wait out the dry spell to see long term gains? Will that change happen within a year? 3 years? How financially prepared is Freeport to survive this period until commodity prices go up? </w:t>
      </w:r>
    </w:p>
    <w:p w:rsidR="00005578" w:rsidRPr="00175755" w:rsidRDefault="00005578" w:rsidP="00005578">
      <w:pPr>
        <w:rPr>
          <w:rFonts w:ascii="Times New Roman" w:hAnsi="Times New Roman" w:cs="Times New Roman"/>
        </w:rPr>
      </w:pPr>
    </w:p>
    <w:p w:rsidR="00005578" w:rsidRPr="00175755" w:rsidRDefault="00005578" w:rsidP="00005578">
      <w:pPr>
        <w:rPr>
          <w:rFonts w:ascii="Times New Roman" w:hAnsi="Times New Roman" w:cs="Times New Roman"/>
        </w:rPr>
      </w:pPr>
      <w:r w:rsidRPr="00175755">
        <w:rPr>
          <w:rFonts w:ascii="Times New Roman" w:hAnsi="Times New Roman" w:cs="Times New Roman"/>
        </w:rPr>
        <w:t>Taha Majbar</w:t>
      </w:r>
    </w:p>
    <w:p w:rsidR="00005578" w:rsidRPr="00175755" w:rsidRDefault="00005578" w:rsidP="00005578">
      <w:pPr>
        <w:rPr>
          <w:rFonts w:ascii="Times New Roman" w:hAnsi="Times New Roman" w:cs="Times New Roman"/>
        </w:rPr>
      </w:pPr>
      <w:r w:rsidRPr="00175755">
        <w:rPr>
          <w:rFonts w:ascii="Times New Roman" w:hAnsi="Times New Roman" w:cs="Times New Roman"/>
        </w:rPr>
        <w:t xml:space="preserve">Freeport-McMoran: </w:t>
      </w:r>
    </w:p>
    <w:p w:rsidR="00005578" w:rsidRPr="00175755" w:rsidRDefault="00005578" w:rsidP="00005578">
      <w:pPr>
        <w:rPr>
          <w:rFonts w:ascii="Times New Roman" w:hAnsi="Times New Roman" w:cs="Times New Roman"/>
        </w:rPr>
      </w:pPr>
      <w:r w:rsidRPr="00175755">
        <w:rPr>
          <w:rFonts w:ascii="Times New Roman" w:hAnsi="Times New Roman" w:cs="Times New Roman"/>
        </w:rPr>
        <w:t xml:space="preserve">How can you explain the fact that the end of the strike in Indonesia did not influence the stock price of the company? </w:t>
      </w:r>
    </w:p>
    <w:p w:rsidR="00B22370" w:rsidRPr="00175755" w:rsidRDefault="00005578" w:rsidP="00005578">
      <w:pPr>
        <w:rPr>
          <w:rFonts w:ascii="Times New Roman" w:hAnsi="Times New Roman" w:cs="Times New Roman"/>
        </w:rPr>
      </w:pPr>
      <w:r w:rsidRPr="00175755">
        <w:rPr>
          <w:rFonts w:ascii="Times New Roman" w:hAnsi="Times New Roman" w:cs="Times New Roman"/>
        </w:rPr>
        <w:t>What is the company doing to manage the risk factors that you mentioned in the report, namely the dependence on the demand from China?</w:t>
      </w:r>
    </w:p>
    <w:p w:rsidR="007A4EA5" w:rsidRPr="00175755" w:rsidRDefault="007A4EA5" w:rsidP="00005578">
      <w:pPr>
        <w:rPr>
          <w:rFonts w:ascii="Times New Roman" w:hAnsi="Times New Roman" w:cs="Times New Roman"/>
        </w:rPr>
      </w:pPr>
    </w:p>
    <w:p w:rsidR="007A693B" w:rsidRDefault="007A693B">
      <w:pPr>
        <w:rPr>
          <w:rFonts w:ascii="Times New Roman" w:hAnsi="Times New Roman" w:cs="Times New Roman"/>
        </w:rPr>
      </w:pPr>
      <w:r>
        <w:rPr>
          <w:rFonts w:ascii="Times New Roman" w:hAnsi="Times New Roman" w:cs="Times New Roman"/>
        </w:rPr>
        <w:br w:type="page"/>
      </w:r>
    </w:p>
    <w:p w:rsidR="007A4EA5" w:rsidRPr="00175755" w:rsidRDefault="007A4EA5" w:rsidP="007A4EA5">
      <w:pPr>
        <w:rPr>
          <w:rFonts w:ascii="Times New Roman" w:hAnsi="Times New Roman" w:cs="Times New Roman"/>
        </w:rPr>
      </w:pPr>
      <w:r w:rsidRPr="00175755">
        <w:rPr>
          <w:rFonts w:ascii="Times New Roman" w:hAnsi="Times New Roman" w:cs="Times New Roman"/>
        </w:rPr>
        <w:lastRenderedPageBreak/>
        <w:t>Gabriel Aragon</w:t>
      </w:r>
    </w:p>
    <w:p w:rsidR="007A4EA5" w:rsidRPr="00175755" w:rsidRDefault="007A4EA5" w:rsidP="007A4EA5">
      <w:pPr>
        <w:rPr>
          <w:rFonts w:ascii="Times New Roman" w:hAnsi="Times New Roman" w:cs="Times New Roman"/>
        </w:rPr>
      </w:pPr>
      <w:r w:rsidRPr="00175755">
        <w:rPr>
          <w:rFonts w:ascii="Times New Roman" w:hAnsi="Times New Roman" w:cs="Times New Roman"/>
          <w:b/>
        </w:rPr>
        <w:t>Freeport-McMoran:</w:t>
      </w:r>
      <w:r w:rsidRPr="00175755">
        <w:rPr>
          <w:rFonts w:ascii="Times New Roman" w:hAnsi="Times New Roman" w:cs="Times New Roman"/>
        </w:rPr>
        <w:t xml:space="preserve"> Due to the volatility in the industry, are you recommending holding it for an extended period? Or merely until the peak of the next boom?</w:t>
      </w:r>
    </w:p>
    <w:p w:rsidR="004B1800" w:rsidRPr="00175755" w:rsidRDefault="004B1800" w:rsidP="00005578">
      <w:pPr>
        <w:rPr>
          <w:rFonts w:ascii="Times New Roman" w:hAnsi="Times New Roman" w:cs="Times New Roman"/>
        </w:rPr>
      </w:pPr>
    </w:p>
    <w:p w:rsidR="004B1800" w:rsidRPr="00175755" w:rsidRDefault="004B1800" w:rsidP="004B1800">
      <w:pPr>
        <w:rPr>
          <w:rFonts w:ascii="Times New Roman" w:hAnsi="Times New Roman" w:cs="Times New Roman"/>
        </w:rPr>
      </w:pPr>
      <w:r w:rsidRPr="00175755">
        <w:rPr>
          <w:rFonts w:ascii="Times New Roman" w:hAnsi="Times New Roman" w:cs="Times New Roman"/>
        </w:rPr>
        <w:t>Jeffrey Alberti</w:t>
      </w:r>
    </w:p>
    <w:p w:rsidR="004B1800" w:rsidRPr="00175755" w:rsidRDefault="004B1800" w:rsidP="004B1800">
      <w:pPr>
        <w:rPr>
          <w:rFonts w:ascii="Times New Roman" w:hAnsi="Times New Roman" w:cs="Times New Roman"/>
        </w:rPr>
      </w:pPr>
      <w:r w:rsidRPr="00175755">
        <w:rPr>
          <w:rFonts w:ascii="Times New Roman" w:hAnsi="Times New Roman" w:cs="Times New Roman"/>
        </w:rPr>
        <w:t>Freeport-McMoRan:</w:t>
      </w:r>
    </w:p>
    <w:p w:rsidR="004B1800" w:rsidRPr="00175755" w:rsidRDefault="004B1800" w:rsidP="004B1800">
      <w:pPr>
        <w:pStyle w:val="ListParagraph"/>
        <w:numPr>
          <w:ilvl w:val="0"/>
          <w:numId w:val="4"/>
        </w:numPr>
        <w:spacing w:after="200" w:line="276" w:lineRule="auto"/>
        <w:contextualSpacing/>
        <w:rPr>
          <w:rFonts w:ascii="Times New Roman" w:hAnsi="Times New Roman"/>
        </w:rPr>
      </w:pPr>
      <w:r w:rsidRPr="00175755">
        <w:rPr>
          <w:rFonts w:ascii="Times New Roman" w:hAnsi="Times New Roman"/>
        </w:rPr>
        <w:t>I do not understand the point you are trying to make regarding China. You say that China has given indication of economic slowing and then act like you are providing contrary information to that point by mentioning its plummeting PMI data, when in fact this just provides support for the statement that their economy is slowing. Then in the following paragraph you say that “stagnant indicators” for China is a good thing because it will help put upward pressure on copper prices, but how could a stagnating China be a good thing when you say that they are responsible for 40% of the world’s demand for copper? So I guess what I am asking for is simply some clarification- Is China’s economy stagnating and is this a good or bad thing in the context of FM’s business operations and future outlook?</w:t>
      </w:r>
    </w:p>
    <w:p w:rsidR="004B1800" w:rsidRPr="00175755" w:rsidRDefault="004B1800" w:rsidP="00005578">
      <w:pPr>
        <w:rPr>
          <w:rFonts w:ascii="Times New Roman" w:hAnsi="Times New Roman" w:cs="Times New Roman"/>
        </w:rPr>
      </w:pPr>
    </w:p>
    <w:p w:rsidR="00D209FB" w:rsidRPr="00175755" w:rsidRDefault="00D209FB" w:rsidP="00D209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sidRPr="00175755">
        <w:rPr>
          <w:rFonts w:ascii="Times New Roman" w:hAnsi="Times New Roman" w:cs="Times New Roman"/>
        </w:rPr>
        <w:t>John Kapuranis</w:t>
      </w:r>
    </w:p>
    <w:p w:rsidR="00D209FB" w:rsidRPr="00175755" w:rsidRDefault="00D209FB" w:rsidP="00D209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p>
    <w:p w:rsidR="00D209FB" w:rsidRPr="00175755" w:rsidRDefault="00D209FB" w:rsidP="00D209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sidRPr="00175755">
        <w:rPr>
          <w:rFonts w:ascii="Times New Roman" w:hAnsi="Times New Roman" w:cs="Times New Roman"/>
        </w:rPr>
        <w:t>2. Freeport-McMoran (FCX):</w:t>
      </w:r>
    </w:p>
    <w:p w:rsidR="00D209FB" w:rsidRPr="00175755" w:rsidRDefault="00D209FB" w:rsidP="00D209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r w:rsidRPr="00175755">
        <w:rPr>
          <w:rFonts w:ascii="Times New Roman" w:hAnsi="Times New Roman" w:cs="Times New Roman"/>
        </w:rPr>
        <w:tab/>
        <w:t>FCX's valuation is really good and holding a strong market dominance in copper mining, but will the strike and new management hurt the company as a whole from what happened following the death of 4 workers on September. 27th?</w:t>
      </w:r>
    </w:p>
    <w:p w:rsidR="00D209FB" w:rsidRPr="00175755" w:rsidRDefault="00D209FB" w:rsidP="00D209F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rPr>
      </w:pPr>
    </w:p>
    <w:p w:rsidR="00D209FB" w:rsidRPr="00175755" w:rsidRDefault="00D209FB" w:rsidP="00005578">
      <w:pPr>
        <w:rPr>
          <w:rFonts w:ascii="Times New Roman" w:hAnsi="Times New Roman" w:cs="Times New Roman"/>
        </w:rPr>
      </w:pPr>
    </w:p>
    <w:p w:rsidR="00EE3D09" w:rsidRPr="00175755" w:rsidRDefault="00EE3D09" w:rsidP="00EE3D09">
      <w:pPr>
        <w:rPr>
          <w:rFonts w:ascii="Times New Roman" w:hAnsi="Times New Roman" w:cs="Times New Roman"/>
        </w:rPr>
      </w:pPr>
      <w:r w:rsidRPr="00175755">
        <w:rPr>
          <w:rFonts w:ascii="Times New Roman" w:hAnsi="Times New Roman" w:cs="Times New Roman"/>
        </w:rPr>
        <w:t>Justin Fouts</w:t>
      </w:r>
    </w:p>
    <w:p w:rsidR="00EE3D09" w:rsidRPr="00175755" w:rsidRDefault="00EE3D09" w:rsidP="00EE3D09">
      <w:pPr>
        <w:pStyle w:val="ListParagraph"/>
        <w:numPr>
          <w:ilvl w:val="0"/>
          <w:numId w:val="5"/>
        </w:numPr>
        <w:contextualSpacing/>
        <w:rPr>
          <w:rFonts w:ascii="Times New Roman" w:hAnsi="Times New Roman"/>
        </w:rPr>
      </w:pPr>
      <w:r w:rsidRPr="00175755">
        <w:rPr>
          <w:rFonts w:ascii="Times New Roman" w:hAnsi="Times New Roman"/>
        </w:rPr>
        <w:t>Freeport-McMoran (FCX) – You stated throughout your written report that Freeport-McMoran is heavily tied to the health and strength of the economy, yet didn’t give me any reasons to believe this will be the case in the near future. Especially with quantitative easing taking effect, why would the next 2-3 years be significant growth years in the economy?</w:t>
      </w:r>
    </w:p>
    <w:p w:rsidR="00EE3D09" w:rsidRDefault="00EE3D09" w:rsidP="00005578">
      <w:pPr>
        <w:rPr>
          <w:rFonts w:ascii="Times New Roman" w:hAnsi="Times New Roman" w:cs="Times New Roman"/>
        </w:rPr>
      </w:pPr>
    </w:p>
    <w:p w:rsidR="007A693B" w:rsidRPr="00175755" w:rsidRDefault="007A693B" w:rsidP="00005578">
      <w:pPr>
        <w:rPr>
          <w:rFonts w:ascii="Times New Roman" w:hAnsi="Times New Roman" w:cs="Times New Roman"/>
        </w:rPr>
      </w:pPr>
    </w:p>
    <w:p w:rsidR="00AA488C" w:rsidRPr="00175755" w:rsidRDefault="00AA488C" w:rsidP="00AA488C">
      <w:pPr>
        <w:pStyle w:val="normal0"/>
        <w:rPr>
          <w:rFonts w:ascii="Times New Roman" w:hAnsi="Times New Roman" w:cs="Times New Roman"/>
          <w:szCs w:val="22"/>
        </w:rPr>
      </w:pPr>
      <w:r w:rsidRPr="00175755">
        <w:rPr>
          <w:rFonts w:ascii="Times New Roman" w:hAnsi="Times New Roman" w:cs="Times New Roman"/>
          <w:szCs w:val="22"/>
        </w:rPr>
        <w:t>David Trimmer</w:t>
      </w:r>
    </w:p>
    <w:p w:rsidR="00AA488C" w:rsidRPr="00175755" w:rsidRDefault="00AA488C" w:rsidP="00AA488C">
      <w:pPr>
        <w:pStyle w:val="normal0"/>
        <w:rPr>
          <w:rFonts w:ascii="Times New Roman" w:hAnsi="Times New Roman" w:cs="Times New Roman"/>
          <w:szCs w:val="22"/>
        </w:rPr>
      </w:pPr>
    </w:p>
    <w:p w:rsidR="00AA488C" w:rsidRPr="00175755" w:rsidRDefault="00AA488C" w:rsidP="00AA488C">
      <w:pPr>
        <w:pStyle w:val="normal0"/>
        <w:rPr>
          <w:rFonts w:ascii="Times New Roman" w:hAnsi="Times New Roman" w:cs="Times New Roman"/>
          <w:szCs w:val="22"/>
        </w:rPr>
      </w:pPr>
      <w:r w:rsidRPr="00175755">
        <w:rPr>
          <w:rFonts w:ascii="Times New Roman" w:hAnsi="Times New Roman" w:cs="Times New Roman"/>
          <w:szCs w:val="22"/>
        </w:rPr>
        <w:t>Freeport McMoran:</w:t>
      </w:r>
    </w:p>
    <w:p w:rsidR="00AA488C" w:rsidRPr="00175755" w:rsidRDefault="00AA488C" w:rsidP="00AA488C">
      <w:pPr>
        <w:pStyle w:val="normal0"/>
        <w:rPr>
          <w:rFonts w:ascii="Times New Roman" w:hAnsi="Times New Roman" w:cs="Times New Roman"/>
          <w:szCs w:val="22"/>
        </w:rPr>
      </w:pPr>
      <w:r w:rsidRPr="00175755">
        <w:rPr>
          <w:rFonts w:ascii="Times New Roman" w:hAnsi="Times New Roman" w:cs="Times New Roman"/>
          <w:szCs w:val="22"/>
        </w:rPr>
        <w:t>China is the biggest manufacturing country in the world now, and its growth rate has been slowing lately. Do you feel like China’s slowing growth is going to cause any slowing in growth for FMM?</w:t>
      </w:r>
    </w:p>
    <w:p w:rsidR="00AA488C" w:rsidRPr="00175755" w:rsidRDefault="00AA488C" w:rsidP="00AA488C">
      <w:pPr>
        <w:pStyle w:val="normal0"/>
        <w:rPr>
          <w:rFonts w:ascii="Times New Roman" w:hAnsi="Times New Roman" w:cs="Times New Roman"/>
          <w:szCs w:val="22"/>
        </w:rPr>
      </w:pPr>
    </w:p>
    <w:p w:rsidR="00AA488C" w:rsidRPr="00175755" w:rsidRDefault="00AA488C" w:rsidP="00005578">
      <w:pPr>
        <w:rPr>
          <w:rFonts w:ascii="Times New Roman" w:hAnsi="Times New Roman" w:cs="Times New Roman"/>
        </w:rPr>
      </w:pPr>
    </w:p>
    <w:p w:rsidR="005A2AE7" w:rsidRPr="00175755" w:rsidRDefault="005A2AE7" w:rsidP="005A2AE7">
      <w:pPr>
        <w:autoSpaceDE w:val="0"/>
        <w:autoSpaceDN w:val="0"/>
        <w:adjustRightInd w:val="0"/>
        <w:spacing w:before="100" w:after="100" w:line="240" w:lineRule="auto"/>
        <w:rPr>
          <w:rFonts w:ascii="Times New Roman" w:hAnsi="Times New Roman" w:cs="Times New Roman"/>
          <w:bCs/>
          <w:color w:val="000000"/>
        </w:rPr>
      </w:pPr>
      <w:r w:rsidRPr="00175755">
        <w:rPr>
          <w:rFonts w:ascii="Times New Roman" w:hAnsi="Times New Roman" w:cs="Times New Roman"/>
          <w:bCs/>
          <w:color w:val="000000"/>
        </w:rPr>
        <w:lastRenderedPageBreak/>
        <w:t>Dylan Gregory</w:t>
      </w:r>
    </w:p>
    <w:p w:rsidR="005A2AE7" w:rsidRPr="00175755" w:rsidRDefault="005A2AE7" w:rsidP="005A2AE7">
      <w:pPr>
        <w:autoSpaceDE w:val="0"/>
        <w:autoSpaceDN w:val="0"/>
        <w:adjustRightInd w:val="0"/>
        <w:spacing w:before="100" w:after="100" w:line="240" w:lineRule="auto"/>
        <w:rPr>
          <w:rFonts w:ascii="Times New Roman" w:hAnsi="Times New Roman" w:cs="Times New Roman"/>
          <w:b/>
          <w:bCs/>
          <w:color w:val="000000"/>
        </w:rPr>
      </w:pPr>
    </w:p>
    <w:p w:rsidR="005A2AE7" w:rsidRPr="007A66CF" w:rsidRDefault="005A2AE7" w:rsidP="005A2AE7">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b/>
          <w:bCs/>
          <w:color w:val="000000"/>
        </w:rPr>
        <w:t>II.</w:t>
      </w:r>
      <w:r w:rsidRPr="007A66CF">
        <w:rPr>
          <w:rFonts w:ascii="Times New Roman" w:hAnsi="Times New Roman" w:cs="Times New Roman"/>
          <w:color w:val="000000"/>
        </w:rPr>
        <w:t xml:space="preserve"> </w:t>
      </w:r>
      <w:r w:rsidRPr="007A66CF">
        <w:rPr>
          <w:rFonts w:ascii="Times New Roman" w:hAnsi="Times New Roman" w:cs="Times New Roman"/>
          <w:b/>
          <w:bCs/>
          <w:color w:val="000000"/>
        </w:rPr>
        <w:t>FreePort-McMoran (FCX) Buy, to Robert Quinlan &amp; Zach Carter:</w:t>
      </w:r>
      <w:r w:rsidRPr="007A66CF">
        <w:rPr>
          <w:rFonts w:ascii="Times New Roman" w:hAnsi="Times New Roman" w:cs="Times New Roman"/>
          <w:color w:val="000000"/>
        </w:rPr>
        <w:t xml:space="preserve"> </w:t>
      </w:r>
    </w:p>
    <w:p w:rsidR="005A2AE7" w:rsidRPr="007A66CF" w:rsidRDefault="005A2AE7" w:rsidP="005A2AE7">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color w:val="000000"/>
        </w:rPr>
        <w:t xml:space="preserve">Is the Copper commodity market correlated to FreePort-McMoran earning potential, if so do you anticipate demand for Copper to rise in the future? </w:t>
      </w:r>
    </w:p>
    <w:p w:rsidR="005A2AE7" w:rsidRPr="007A66CF" w:rsidRDefault="005A2AE7" w:rsidP="005A2AE7">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color w:val="000000"/>
        </w:rPr>
        <w:t xml:space="preserve">Is FreePort-McMoran earning potential liked to China’s economy, since China is the biggest consumer of Copper? If so do you anticipate China’s economy to grow thereby stimulating business for FreePort-McMoran? </w:t>
      </w:r>
    </w:p>
    <w:p w:rsidR="005A2AE7" w:rsidRPr="007A66CF" w:rsidRDefault="005A2AE7" w:rsidP="005A2AE7">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i/>
          <w:iCs/>
          <w:color w:val="000000"/>
        </w:rPr>
        <w:t>“The price of copper is down… however reduction in inventories coupled with stagnant indicators for China and the U.S. economy improving... might put upward pressure on the price of copper going forward.”</w:t>
      </w:r>
      <w:r w:rsidRPr="007A66CF">
        <w:rPr>
          <w:rFonts w:ascii="Times New Roman" w:hAnsi="Times New Roman" w:cs="Times New Roman"/>
          <w:color w:val="000000"/>
        </w:rPr>
        <w:t xml:space="preserve"> </w:t>
      </w:r>
    </w:p>
    <w:p w:rsidR="005A2AE7" w:rsidRPr="007A66CF" w:rsidRDefault="005A2AE7" w:rsidP="005A2AE7">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i/>
          <w:iCs/>
          <w:color w:val="000000"/>
        </w:rPr>
        <w:t>http://www.unm.edu/~maj/Security%20Analysis/Fall%202014%20Analyst%20Reports/FCX.pdf</w:t>
      </w:r>
      <w:r w:rsidRPr="007A66CF">
        <w:rPr>
          <w:rFonts w:ascii="Times New Roman" w:hAnsi="Times New Roman" w:cs="Times New Roman"/>
          <w:color w:val="000000"/>
        </w:rPr>
        <w:t xml:space="preserve"> </w:t>
      </w:r>
    </w:p>
    <w:p w:rsidR="005A2AE7" w:rsidRPr="007A66CF" w:rsidRDefault="005A2AE7" w:rsidP="005A2AE7">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i/>
          <w:iCs/>
          <w:color w:val="000000"/>
        </w:rPr>
        <w:t>“Copper prices have been melting down… Shanghai-traded copper futures fell… hitting their lowest level since July 2009.” “Copper prices took a beating Friday after China’s first domestic bond default, and Chinese exports demand plummeted.”</w:t>
      </w:r>
      <w:r w:rsidRPr="007A66CF">
        <w:rPr>
          <w:rFonts w:ascii="Times New Roman" w:hAnsi="Times New Roman" w:cs="Times New Roman"/>
          <w:color w:val="000000"/>
        </w:rPr>
        <w:t xml:space="preserve"> </w:t>
      </w:r>
    </w:p>
    <w:p w:rsidR="005A2AE7" w:rsidRPr="007A66CF" w:rsidRDefault="005A2AE7" w:rsidP="005A2AE7">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i/>
          <w:iCs/>
          <w:color w:val="000000"/>
        </w:rPr>
        <w:t>http://www.businessinsider.com/why-copper-prices-have-been-falling-2014-3</w:t>
      </w:r>
      <w:r w:rsidRPr="007A66CF">
        <w:rPr>
          <w:rFonts w:ascii="Times New Roman" w:hAnsi="Times New Roman" w:cs="Times New Roman"/>
          <w:color w:val="000000"/>
        </w:rPr>
        <w:t xml:space="preserve"> </w:t>
      </w:r>
    </w:p>
    <w:p w:rsidR="005A2AE7" w:rsidRPr="007A66CF" w:rsidRDefault="005A2AE7" w:rsidP="005A2AE7">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i/>
          <w:iCs/>
          <w:color w:val="000000"/>
        </w:rPr>
        <w:t xml:space="preserve">“Copper prices… falling trace back to China. China is the major culprit for the price drop, as the country is one of the metals biggest customers.” </w:t>
      </w:r>
    </w:p>
    <w:p w:rsidR="005A2AE7" w:rsidRPr="007A66CF" w:rsidRDefault="005A2AE7" w:rsidP="005A2AE7">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i/>
          <w:iCs/>
          <w:color w:val="000000"/>
        </w:rPr>
        <w:t>http://blogs.marketwatch.com/thetell/2014/03/12/chinas-role-in-coppers-collapse-why-investors-should-care/</w:t>
      </w:r>
      <w:r w:rsidRPr="007A66CF">
        <w:rPr>
          <w:rFonts w:ascii="Times New Roman" w:hAnsi="Times New Roman" w:cs="Times New Roman"/>
          <w:color w:val="000000"/>
        </w:rPr>
        <w:t xml:space="preserve"> </w:t>
      </w:r>
    </w:p>
    <w:p w:rsidR="005A2AE7" w:rsidRPr="007A66CF" w:rsidRDefault="005A2AE7" w:rsidP="005A2AE7">
      <w:pPr>
        <w:autoSpaceDE w:val="0"/>
        <w:autoSpaceDN w:val="0"/>
        <w:adjustRightInd w:val="0"/>
        <w:spacing w:before="100" w:after="100" w:line="240" w:lineRule="auto"/>
        <w:rPr>
          <w:rFonts w:ascii="Times New Roman" w:hAnsi="Times New Roman" w:cs="Times New Roman"/>
          <w:color w:val="000000"/>
        </w:rPr>
      </w:pPr>
      <w:r w:rsidRPr="007A66CF">
        <w:rPr>
          <w:rFonts w:ascii="Times New Roman" w:hAnsi="Times New Roman" w:cs="Times New Roman"/>
          <w:i/>
          <w:iCs/>
          <w:color w:val="000000"/>
        </w:rPr>
        <w:t>-Recently Copper futures hit their lowest level since 2009, indicating bear market conditions.</w:t>
      </w:r>
      <w:r w:rsidRPr="007A66CF">
        <w:rPr>
          <w:rFonts w:ascii="Times New Roman" w:hAnsi="Times New Roman" w:cs="Times New Roman"/>
          <w:color w:val="000000"/>
        </w:rPr>
        <w:t xml:space="preserve"> </w:t>
      </w:r>
    </w:p>
    <w:p w:rsidR="005A2AE7" w:rsidRPr="00175755" w:rsidRDefault="005A2AE7" w:rsidP="005A2AE7">
      <w:pPr>
        <w:autoSpaceDE w:val="0"/>
        <w:autoSpaceDN w:val="0"/>
        <w:adjustRightInd w:val="0"/>
        <w:spacing w:before="100" w:after="100" w:line="240" w:lineRule="auto"/>
        <w:rPr>
          <w:rFonts w:ascii="Times New Roman" w:hAnsi="Times New Roman" w:cs="Times New Roman"/>
          <w:i/>
          <w:iCs/>
          <w:color w:val="000000"/>
        </w:rPr>
      </w:pPr>
      <w:r w:rsidRPr="007A66CF">
        <w:rPr>
          <w:rFonts w:ascii="Times New Roman" w:hAnsi="Times New Roman" w:cs="Times New Roman"/>
          <w:i/>
          <w:iCs/>
          <w:color w:val="000000"/>
        </w:rPr>
        <w:t xml:space="preserve">-It appears Copper commodity price to be correlated to China, since China is the main customer for the commodity. </w:t>
      </w:r>
    </w:p>
    <w:p w:rsidR="00B20D9F" w:rsidRDefault="00B20D9F" w:rsidP="005A2AE7">
      <w:pPr>
        <w:autoSpaceDE w:val="0"/>
        <w:autoSpaceDN w:val="0"/>
        <w:adjustRightInd w:val="0"/>
        <w:spacing w:before="100" w:after="100" w:line="240" w:lineRule="auto"/>
        <w:rPr>
          <w:rFonts w:ascii="Times New Roman" w:hAnsi="Times New Roman" w:cs="Times New Roman"/>
          <w:i/>
          <w:iCs/>
          <w:color w:val="000000"/>
        </w:rPr>
      </w:pPr>
    </w:p>
    <w:p w:rsidR="007A693B" w:rsidRPr="00175755" w:rsidRDefault="007A693B" w:rsidP="005A2AE7">
      <w:pPr>
        <w:autoSpaceDE w:val="0"/>
        <w:autoSpaceDN w:val="0"/>
        <w:adjustRightInd w:val="0"/>
        <w:spacing w:before="100" w:after="100" w:line="240" w:lineRule="auto"/>
        <w:rPr>
          <w:rFonts w:ascii="Times New Roman" w:hAnsi="Times New Roman" w:cs="Times New Roman"/>
          <w:i/>
          <w:iCs/>
          <w:color w:val="000000"/>
        </w:rPr>
      </w:pPr>
    </w:p>
    <w:p w:rsidR="00B20D9F" w:rsidRPr="00175755" w:rsidRDefault="00B20D9F" w:rsidP="00B20D9F">
      <w:pPr>
        <w:rPr>
          <w:rFonts w:ascii="Times New Roman" w:hAnsi="Times New Roman" w:cs="Times New Roman"/>
        </w:rPr>
      </w:pPr>
      <w:r w:rsidRPr="00175755">
        <w:rPr>
          <w:rFonts w:ascii="Times New Roman" w:hAnsi="Times New Roman" w:cs="Times New Roman"/>
        </w:rPr>
        <w:t>Jacob Mast</w:t>
      </w:r>
    </w:p>
    <w:p w:rsidR="00B20D9F" w:rsidRPr="00175755" w:rsidRDefault="00B20D9F" w:rsidP="00B20D9F">
      <w:pPr>
        <w:pStyle w:val="ListParagraph"/>
        <w:numPr>
          <w:ilvl w:val="0"/>
          <w:numId w:val="6"/>
        </w:numPr>
        <w:spacing w:line="276" w:lineRule="auto"/>
        <w:contextualSpacing/>
        <w:rPr>
          <w:rFonts w:ascii="Times New Roman" w:hAnsi="Times New Roman"/>
        </w:rPr>
      </w:pPr>
      <w:r w:rsidRPr="00175755">
        <w:rPr>
          <w:rFonts w:ascii="Times New Roman" w:hAnsi="Times New Roman"/>
          <w:u w:val="single"/>
        </w:rPr>
        <w:t>Freeport-McMoran (FCX</w:t>
      </w:r>
      <w:r w:rsidRPr="00175755">
        <w:rPr>
          <w:rFonts w:ascii="Times New Roman" w:hAnsi="Times New Roman"/>
        </w:rPr>
        <w:t>): What background does the company have that puts them in a position to succeed with the newly added oil segment?</w:t>
      </w:r>
    </w:p>
    <w:sectPr w:rsidR="00B20D9F" w:rsidRPr="00175755" w:rsidSect="00C76C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altName w:val="sans-serif"/>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E056A"/>
    <w:multiLevelType w:val="hybridMultilevel"/>
    <w:tmpl w:val="D42C1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ECE024D"/>
    <w:multiLevelType w:val="hybridMultilevel"/>
    <w:tmpl w:val="EE50F28A"/>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5EAE04D8"/>
    <w:multiLevelType w:val="hybridMultilevel"/>
    <w:tmpl w:val="EEB0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BA38EF"/>
    <w:multiLevelType w:val="hybridMultilevel"/>
    <w:tmpl w:val="7CDA2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B02D78"/>
    <w:multiLevelType w:val="hybridMultilevel"/>
    <w:tmpl w:val="1F706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0A0876"/>
    <w:multiLevelType w:val="hybridMultilevel"/>
    <w:tmpl w:val="7E5CFBB0"/>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680777"/>
    <w:rsid w:val="00000672"/>
    <w:rsid w:val="000012CD"/>
    <w:rsid w:val="00001E19"/>
    <w:rsid w:val="00001E9B"/>
    <w:rsid w:val="00002A2B"/>
    <w:rsid w:val="0000317E"/>
    <w:rsid w:val="00003CE1"/>
    <w:rsid w:val="0000427C"/>
    <w:rsid w:val="000042CA"/>
    <w:rsid w:val="00004ACC"/>
    <w:rsid w:val="0000500D"/>
    <w:rsid w:val="00005578"/>
    <w:rsid w:val="000059C2"/>
    <w:rsid w:val="00006C81"/>
    <w:rsid w:val="00007668"/>
    <w:rsid w:val="00007955"/>
    <w:rsid w:val="00007990"/>
    <w:rsid w:val="0001046A"/>
    <w:rsid w:val="00010DB9"/>
    <w:rsid w:val="0001116C"/>
    <w:rsid w:val="00012B84"/>
    <w:rsid w:val="00012EAE"/>
    <w:rsid w:val="000133BA"/>
    <w:rsid w:val="00014E57"/>
    <w:rsid w:val="000155FA"/>
    <w:rsid w:val="00015620"/>
    <w:rsid w:val="00015B8E"/>
    <w:rsid w:val="00016455"/>
    <w:rsid w:val="000164B5"/>
    <w:rsid w:val="00016938"/>
    <w:rsid w:val="00017416"/>
    <w:rsid w:val="00017B4A"/>
    <w:rsid w:val="00017B54"/>
    <w:rsid w:val="000205CF"/>
    <w:rsid w:val="0002161F"/>
    <w:rsid w:val="0002225B"/>
    <w:rsid w:val="0002277C"/>
    <w:rsid w:val="00023897"/>
    <w:rsid w:val="00024248"/>
    <w:rsid w:val="000242ED"/>
    <w:rsid w:val="00025430"/>
    <w:rsid w:val="0002583E"/>
    <w:rsid w:val="0002624E"/>
    <w:rsid w:val="000279B3"/>
    <w:rsid w:val="00027AFD"/>
    <w:rsid w:val="0003025A"/>
    <w:rsid w:val="00030611"/>
    <w:rsid w:val="00030EA8"/>
    <w:rsid w:val="00031210"/>
    <w:rsid w:val="00031AB8"/>
    <w:rsid w:val="000323ED"/>
    <w:rsid w:val="000324F7"/>
    <w:rsid w:val="000331F2"/>
    <w:rsid w:val="000334E4"/>
    <w:rsid w:val="0003380B"/>
    <w:rsid w:val="00033AA5"/>
    <w:rsid w:val="00033B96"/>
    <w:rsid w:val="00034AA6"/>
    <w:rsid w:val="00035791"/>
    <w:rsid w:val="0003583F"/>
    <w:rsid w:val="00035F89"/>
    <w:rsid w:val="000367DC"/>
    <w:rsid w:val="00036974"/>
    <w:rsid w:val="000370AA"/>
    <w:rsid w:val="000376A3"/>
    <w:rsid w:val="00037794"/>
    <w:rsid w:val="00040013"/>
    <w:rsid w:val="000405B0"/>
    <w:rsid w:val="000409D0"/>
    <w:rsid w:val="00040B78"/>
    <w:rsid w:val="000415D1"/>
    <w:rsid w:val="00041917"/>
    <w:rsid w:val="000420E7"/>
    <w:rsid w:val="000424E9"/>
    <w:rsid w:val="00042590"/>
    <w:rsid w:val="00042C12"/>
    <w:rsid w:val="000439EA"/>
    <w:rsid w:val="00044994"/>
    <w:rsid w:val="000449B5"/>
    <w:rsid w:val="00044ED6"/>
    <w:rsid w:val="00046579"/>
    <w:rsid w:val="000469EC"/>
    <w:rsid w:val="00046F10"/>
    <w:rsid w:val="0004774A"/>
    <w:rsid w:val="00050003"/>
    <w:rsid w:val="000510A8"/>
    <w:rsid w:val="00051586"/>
    <w:rsid w:val="00051B6B"/>
    <w:rsid w:val="0005203F"/>
    <w:rsid w:val="000522A6"/>
    <w:rsid w:val="00053FA1"/>
    <w:rsid w:val="00054F75"/>
    <w:rsid w:val="0005597A"/>
    <w:rsid w:val="00055D30"/>
    <w:rsid w:val="000561DC"/>
    <w:rsid w:val="000579A5"/>
    <w:rsid w:val="00057A52"/>
    <w:rsid w:val="000606BF"/>
    <w:rsid w:val="00060937"/>
    <w:rsid w:val="00060B15"/>
    <w:rsid w:val="00060E91"/>
    <w:rsid w:val="00061BFE"/>
    <w:rsid w:val="00062CE2"/>
    <w:rsid w:val="00062EFC"/>
    <w:rsid w:val="00063702"/>
    <w:rsid w:val="000640A3"/>
    <w:rsid w:val="00064C14"/>
    <w:rsid w:val="000650BD"/>
    <w:rsid w:val="000655A6"/>
    <w:rsid w:val="00065649"/>
    <w:rsid w:val="00066216"/>
    <w:rsid w:val="00066BCF"/>
    <w:rsid w:val="00066F23"/>
    <w:rsid w:val="00067151"/>
    <w:rsid w:val="00067858"/>
    <w:rsid w:val="00070D49"/>
    <w:rsid w:val="000715B6"/>
    <w:rsid w:val="00071B6D"/>
    <w:rsid w:val="00072190"/>
    <w:rsid w:val="00072649"/>
    <w:rsid w:val="000730A1"/>
    <w:rsid w:val="00073165"/>
    <w:rsid w:val="0007323E"/>
    <w:rsid w:val="00073D8C"/>
    <w:rsid w:val="00073F13"/>
    <w:rsid w:val="00074A50"/>
    <w:rsid w:val="0007511B"/>
    <w:rsid w:val="00075602"/>
    <w:rsid w:val="00075E01"/>
    <w:rsid w:val="00076049"/>
    <w:rsid w:val="0007736D"/>
    <w:rsid w:val="00077E7C"/>
    <w:rsid w:val="00080152"/>
    <w:rsid w:val="000805D8"/>
    <w:rsid w:val="00080D3D"/>
    <w:rsid w:val="00080D68"/>
    <w:rsid w:val="00081950"/>
    <w:rsid w:val="000821F3"/>
    <w:rsid w:val="0008276E"/>
    <w:rsid w:val="00082A2D"/>
    <w:rsid w:val="00082A4D"/>
    <w:rsid w:val="000830CA"/>
    <w:rsid w:val="000839A7"/>
    <w:rsid w:val="0008462B"/>
    <w:rsid w:val="0008487F"/>
    <w:rsid w:val="00084AFF"/>
    <w:rsid w:val="00085124"/>
    <w:rsid w:val="00085667"/>
    <w:rsid w:val="00085EF9"/>
    <w:rsid w:val="00086B11"/>
    <w:rsid w:val="000870F5"/>
    <w:rsid w:val="0008732E"/>
    <w:rsid w:val="000875BD"/>
    <w:rsid w:val="00090B1A"/>
    <w:rsid w:val="00090C92"/>
    <w:rsid w:val="0009108A"/>
    <w:rsid w:val="00091205"/>
    <w:rsid w:val="000921FD"/>
    <w:rsid w:val="0009280C"/>
    <w:rsid w:val="00092B1F"/>
    <w:rsid w:val="00093871"/>
    <w:rsid w:val="000939C6"/>
    <w:rsid w:val="00093E51"/>
    <w:rsid w:val="00094029"/>
    <w:rsid w:val="000947BD"/>
    <w:rsid w:val="000949CF"/>
    <w:rsid w:val="0009503E"/>
    <w:rsid w:val="00095669"/>
    <w:rsid w:val="000966FD"/>
    <w:rsid w:val="000A0338"/>
    <w:rsid w:val="000A04E4"/>
    <w:rsid w:val="000A0EC2"/>
    <w:rsid w:val="000A1091"/>
    <w:rsid w:val="000A16E0"/>
    <w:rsid w:val="000A2535"/>
    <w:rsid w:val="000A29AF"/>
    <w:rsid w:val="000A2F05"/>
    <w:rsid w:val="000A302F"/>
    <w:rsid w:val="000A41B9"/>
    <w:rsid w:val="000A443D"/>
    <w:rsid w:val="000A48D5"/>
    <w:rsid w:val="000A559B"/>
    <w:rsid w:val="000A62CA"/>
    <w:rsid w:val="000A6945"/>
    <w:rsid w:val="000A6C9C"/>
    <w:rsid w:val="000A74F4"/>
    <w:rsid w:val="000B00AC"/>
    <w:rsid w:val="000B09FB"/>
    <w:rsid w:val="000B0BB1"/>
    <w:rsid w:val="000B14EA"/>
    <w:rsid w:val="000B1EA5"/>
    <w:rsid w:val="000B2D0D"/>
    <w:rsid w:val="000B35D2"/>
    <w:rsid w:val="000B3E73"/>
    <w:rsid w:val="000B5FFE"/>
    <w:rsid w:val="000B6224"/>
    <w:rsid w:val="000B66C4"/>
    <w:rsid w:val="000B6E52"/>
    <w:rsid w:val="000C077C"/>
    <w:rsid w:val="000C1A49"/>
    <w:rsid w:val="000C21E9"/>
    <w:rsid w:val="000C23EB"/>
    <w:rsid w:val="000C3260"/>
    <w:rsid w:val="000C331D"/>
    <w:rsid w:val="000C357D"/>
    <w:rsid w:val="000C3805"/>
    <w:rsid w:val="000C4E9E"/>
    <w:rsid w:val="000C50AC"/>
    <w:rsid w:val="000C5A72"/>
    <w:rsid w:val="000C5F94"/>
    <w:rsid w:val="000C6398"/>
    <w:rsid w:val="000C667D"/>
    <w:rsid w:val="000C668D"/>
    <w:rsid w:val="000C708E"/>
    <w:rsid w:val="000C7380"/>
    <w:rsid w:val="000C76D4"/>
    <w:rsid w:val="000C7AE9"/>
    <w:rsid w:val="000D10E3"/>
    <w:rsid w:val="000D12AD"/>
    <w:rsid w:val="000D17DE"/>
    <w:rsid w:val="000D32C0"/>
    <w:rsid w:val="000D337C"/>
    <w:rsid w:val="000D3828"/>
    <w:rsid w:val="000D39AC"/>
    <w:rsid w:val="000D4768"/>
    <w:rsid w:val="000D4C6C"/>
    <w:rsid w:val="000D4ED3"/>
    <w:rsid w:val="000D507F"/>
    <w:rsid w:val="000D5E32"/>
    <w:rsid w:val="000D61D2"/>
    <w:rsid w:val="000D72EB"/>
    <w:rsid w:val="000D78DE"/>
    <w:rsid w:val="000E0C90"/>
    <w:rsid w:val="000E0D30"/>
    <w:rsid w:val="000E122D"/>
    <w:rsid w:val="000E13BF"/>
    <w:rsid w:val="000E28C9"/>
    <w:rsid w:val="000E3746"/>
    <w:rsid w:val="000E45F4"/>
    <w:rsid w:val="000E4D36"/>
    <w:rsid w:val="000E56EB"/>
    <w:rsid w:val="000E59F0"/>
    <w:rsid w:val="000E6618"/>
    <w:rsid w:val="000E670E"/>
    <w:rsid w:val="000E6878"/>
    <w:rsid w:val="000E6EFB"/>
    <w:rsid w:val="000E78E3"/>
    <w:rsid w:val="000F004A"/>
    <w:rsid w:val="000F031E"/>
    <w:rsid w:val="000F0486"/>
    <w:rsid w:val="000F05B3"/>
    <w:rsid w:val="000F0687"/>
    <w:rsid w:val="000F0DF4"/>
    <w:rsid w:val="000F10AB"/>
    <w:rsid w:val="000F1C24"/>
    <w:rsid w:val="000F1F1F"/>
    <w:rsid w:val="000F33A2"/>
    <w:rsid w:val="000F3735"/>
    <w:rsid w:val="000F3945"/>
    <w:rsid w:val="000F431C"/>
    <w:rsid w:val="000F43D1"/>
    <w:rsid w:val="000F4855"/>
    <w:rsid w:val="000F4D5A"/>
    <w:rsid w:val="000F59AC"/>
    <w:rsid w:val="000F59B9"/>
    <w:rsid w:val="000F5A73"/>
    <w:rsid w:val="000F740D"/>
    <w:rsid w:val="000F790B"/>
    <w:rsid w:val="000F7980"/>
    <w:rsid w:val="00100375"/>
    <w:rsid w:val="00100C49"/>
    <w:rsid w:val="0010152F"/>
    <w:rsid w:val="00101AF1"/>
    <w:rsid w:val="0010233B"/>
    <w:rsid w:val="00102BBB"/>
    <w:rsid w:val="00102C2F"/>
    <w:rsid w:val="00103584"/>
    <w:rsid w:val="00105FEF"/>
    <w:rsid w:val="001068A5"/>
    <w:rsid w:val="0010705F"/>
    <w:rsid w:val="00107854"/>
    <w:rsid w:val="00110C46"/>
    <w:rsid w:val="00110EEE"/>
    <w:rsid w:val="0011142F"/>
    <w:rsid w:val="00111DBD"/>
    <w:rsid w:val="001120AA"/>
    <w:rsid w:val="0011279B"/>
    <w:rsid w:val="00112FA6"/>
    <w:rsid w:val="00113BE0"/>
    <w:rsid w:val="00113E68"/>
    <w:rsid w:val="0011407F"/>
    <w:rsid w:val="0011441F"/>
    <w:rsid w:val="00114D1B"/>
    <w:rsid w:val="0011546B"/>
    <w:rsid w:val="001159AA"/>
    <w:rsid w:val="00115C5A"/>
    <w:rsid w:val="00116EC3"/>
    <w:rsid w:val="00117216"/>
    <w:rsid w:val="00117C0F"/>
    <w:rsid w:val="0012043C"/>
    <w:rsid w:val="001211FF"/>
    <w:rsid w:val="00121F3E"/>
    <w:rsid w:val="00122AB4"/>
    <w:rsid w:val="0012343F"/>
    <w:rsid w:val="0012352D"/>
    <w:rsid w:val="001236C4"/>
    <w:rsid w:val="00123B69"/>
    <w:rsid w:val="00124347"/>
    <w:rsid w:val="001249F9"/>
    <w:rsid w:val="00124C18"/>
    <w:rsid w:val="00124DC1"/>
    <w:rsid w:val="00125274"/>
    <w:rsid w:val="0012689D"/>
    <w:rsid w:val="001279AA"/>
    <w:rsid w:val="00127F8F"/>
    <w:rsid w:val="00130CF4"/>
    <w:rsid w:val="0013100D"/>
    <w:rsid w:val="0013157D"/>
    <w:rsid w:val="001319A3"/>
    <w:rsid w:val="00133066"/>
    <w:rsid w:val="0013325F"/>
    <w:rsid w:val="001335FD"/>
    <w:rsid w:val="001336D9"/>
    <w:rsid w:val="00134302"/>
    <w:rsid w:val="00134FFB"/>
    <w:rsid w:val="00135328"/>
    <w:rsid w:val="0013549C"/>
    <w:rsid w:val="00135670"/>
    <w:rsid w:val="00135714"/>
    <w:rsid w:val="001366CF"/>
    <w:rsid w:val="001369D0"/>
    <w:rsid w:val="00137738"/>
    <w:rsid w:val="0013795F"/>
    <w:rsid w:val="00137D07"/>
    <w:rsid w:val="00140C24"/>
    <w:rsid w:val="00140D9B"/>
    <w:rsid w:val="00141250"/>
    <w:rsid w:val="00141A2F"/>
    <w:rsid w:val="00141E6B"/>
    <w:rsid w:val="00142C93"/>
    <w:rsid w:val="0014308F"/>
    <w:rsid w:val="00143851"/>
    <w:rsid w:val="00143B42"/>
    <w:rsid w:val="00144DE0"/>
    <w:rsid w:val="0014633E"/>
    <w:rsid w:val="001468FF"/>
    <w:rsid w:val="00147552"/>
    <w:rsid w:val="00147D9A"/>
    <w:rsid w:val="00147DA1"/>
    <w:rsid w:val="00150248"/>
    <w:rsid w:val="001503B8"/>
    <w:rsid w:val="00150836"/>
    <w:rsid w:val="00150F9C"/>
    <w:rsid w:val="00151924"/>
    <w:rsid w:val="00151E76"/>
    <w:rsid w:val="00152841"/>
    <w:rsid w:val="0015294E"/>
    <w:rsid w:val="00152F0B"/>
    <w:rsid w:val="00154177"/>
    <w:rsid w:val="00155558"/>
    <w:rsid w:val="00155618"/>
    <w:rsid w:val="001563AD"/>
    <w:rsid w:val="0015645D"/>
    <w:rsid w:val="001564DD"/>
    <w:rsid w:val="0015665E"/>
    <w:rsid w:val="001566F9"/>
    <w:rsid w:val="001570BB"/>
    <w:rsid w:val="00157B2C"/>
    <w:rsid w:val="00157F52"/>
    <w:rsid w:val="00160C82"/>
    <w:rsid w:val="00161553"/>
    <w:rsid w:val="001615F5"/>
    <w:rsid w:val="0016241F"/>
    <w:rsid w:val="00163C3A"/>
    <w:rsid w:val="0016405D"/>
    <w:rsid w:val="00164586"/>
    <w:rsid w:val="001649DB"/>
    <w:rsid w:val="00164A1A"/>
    <w:rsid w:val="00164FCC"/>
    <w:rsid w:val="001652F5"/>
    <w:rsid w:val="0016544E"/>
    <w:rsid w:val="00165C33"/>
    <w:rsid w:val="00165D05"/>
    <w:rsid w:val="0016648E"/>
    <w:rsid w:val="001670BB"/>
    <w:rsid w:val="001676C8"/>
    <w:rsid w:val="00167933"/>
    <w:rsid w:val="00170CF5"/>
    <w:rsid w:val="001718E9"/>
    <w:rsid w:val="001725D0"/>
    <w:rsid w:val="001729DA"/>
    <w:rsid w:val="001735B2"/>
    <w:rsid w:val="00173611"/>
    <w:rsid w:val="001740B7"/>
    <w:rsid w:val="001743B2"/>
    <w:rsid w:val="001749A1"/>
    <w:rsid w:val="00174CCC"/>
    <w:rsid w:val="0017527B"/>
    <w:rsid w:val="00175755"/>
    <w:rsid w:val="0017593C"/>
    <w:rsid w:val="00175976"/>
    <w:rsid w:val="00176A77"/>
    <w:rsid w:val="00176A83"/>
    <w:rsid w:val="001776B3"/>
    <w:rsid w:val="001778CC"/>
    <w:rsid w:val="001779F2"/>
    <w:rsid w:val="001779F8"/>
    <w:rsid w:val="001805E0"/>
    <w:rsid w:val="00180BC7"/>
    <w:rsid w:val="00180F26"/>
    <w:rsid w:val="00181969"/>
    <w:rsid w:val="00182FA2"/>
    <w:rsid w:val="001832BF"/>
    <w:rsid w:val="00186EF8"/>
    <w:rsid w:val="00187177"/>
    <w:rsid w:val="00187D1E"/>
    <w:rsid w:val="00190655"/>
    <w:rsid w:val="00190807"/>
    <w:rsid w:val="00190A67"/>
    <w:rsid w:val="00190BB4"/>
    <w:rsid w:val="001911AF"/>
    <w:rsid w:val="00191221"/>
    <w:rsid w:val="00191497"/>
    <w:rsid w:val="00191DD8"/>
    <w:rsid w:val="00192981"/>
    <w:rsid w:val="001936AB"/>
    <w:rsid w:val="00193B5A"/>
    <w:rsid w:val="0019426F"/>
    <w:rsid w:val="00194C1A"/>
    <w:rsid w:val="00194CA7"/>
    <w:rsid w:val="001950CF"/>
    <w:rsid w:val="0019594D"/>
    <w:rsid w:val="00195B15"/>
    <w:rsid w:val="00195DFD"/>
    <w:rsid w:val="0019697E"/>
    <w:rsid w:val="00197068"/>
    <w:rsid w:val="0019764D"/>
    <w:rsid w:val="001A0202"/>
    <w:rsid w:val="001A036C"/>
    <w:rsid w:val="001A05A0"/>
    <w:rsid w:val="001A29CC"/>
    <w:rsid w:val="001A2D44"/>
    <w:rsid w:val="001A31BA"/>
    <w:rsid w:val="001A3A58"/>
    <w:rsid w:val="001A447D"/>
    <w:rsid w:val="001A5832"/>
    <w:rsid w:val="001A5A6C"/>
    <w:rsid w:val="001A66FF"/>
    <w:rsid w:val="001B01EB"/>
    <w:rsid w:val="001B06C9"/>
    <w:rsid w:val="001B081D"/>
    <w:rsid w:val="001B0A97"/>
    <w:rsid w:val="001B0F11"/>
    <w:rsid w:val="001B15C1"/>
    <w:rsid w:val="001B24AD"/>
    <w:rsid w:val="001B279F"/>
    <w:rsid w:val="001B3041"/>
    <w:rsid w:val="001B3B8E"/>
    <w:rsid w:val="001B5101"/>
    <w:rsid w:val="001B64BD"/>
    <w:rsid w:val="001B6B69"/>
    <w:rsid w:val="001B750E"/>
    <w:rsid w:val="001B774A"/>
    <w:rsid w:val="001C0AEF"/>
    <w:rsid w:val="001C0DB5"/>
    <w:rsid w:val="001C0F97"/>
    <w:rsid w:val="001C186C"/>
    <w:rsid w:val="001C22A6"/>
    <w:rsid w:val="001C27A4"/>
    <w:rsid w:val="001C2D02"/>
    <w:rsid w:val="001C3601"/>
    <w:rsid w:val="001C3786"/>
    <w:rsid w:val="001C45D9"/>
    <w:rsid w:val="001C5107"/>
    <w:rsid w:val="001C5AC8"/>
    <w:rsid w:val="001C5D61"/>
    <w:rsid w:val="001C5E9B"/>
    <w:rsid w:val="001C6197"/>
    <w:rsid w:val="001C6537"/>
    <w:rsid w:val="001C65B3"/>
    <w:rsid w:val="001C6A68"/>
    <w:rsid w:val="001C759F"/>
    <w:rsid w:val="001C79D0"/>
    <w:rsid w:val="001D03B8"/>
    <w:rsid w:val="001D0803"/>
    <w:rsid w:val="001D0977"/>
    <w:rsid w:val="001D0C22"/>
    <w:rsid w:val="001D1468"/>
    <w:rsid w:val="001D2D7B"/>
    <w:rsid w:val="001D2F64"/>
    <w:rsid w:val="001D47A6"/>
    <w:rsid w:val="001D49CA"/>
    <w:rsid w:val="001D5347"/>
    <w:rsid w:val="001D548C"/>
    <w:rsid w:val="001D5860"/>
    <w:rsid w:val="001D587F"/>
    <w:rsid w:val="001D5EEC"/>
    <w:rsid w:val="001D67FC"/>
    <w:rsid w:val="001D6C59"/>
    <w:rsid w:val="001D6F87"/>
    <w:rsid w:val="001E0263"/>
    <w:rsid w:val="001E0968"/>
    <w:rsid w:val="001E128C"/>
    <w:rsid w:val="001E133F"/>
    <w:rsid w:val="001E1E5D"/>
    <w:rsid w:val="001E2E33"/>
    <w:rsid w:val="001E3261"/>
    <w:rsid w:val="001E4006"/>
    <w:rsid w:val="001E4B5D"/>
    <w:rsid w:val="001E4F4D"/>
    <w:rsid w:val="001E58B8"/>
    <w:rsid w:val="001E6693"/>
    <w:rsid w:val="001E7C9A"/>
    <w:rsid w:val="001E7D24"/>
    <w:rsid w:val="001F04AE"/>
    <w:rsid w:val="001F0602"/>
    <w:rsid w:val="001F0F0B"/>
    <w:rsid w:val="001F1A4A"/>
    <w:rsid w:val="001F1E44"/>
    <w:rsid w:val="001F2165"/>
    <w:rsid w:val="001F2944"/>
    <w:rsid w:val="001F2A95"/>
    <w:rsid w:val="001F2C35"/>
    <w:rsid w:val="001F3276"/>
    <w:rsid w:val="001F408A"/>
    <w:rsid w:val="001F4266"/>
    <w:rsid w:val="001F454A"/>
    <w:rsid w:val="001F5305"/>
    <w:rsid w:val="001F549F"/>
    <w:rsid w:val="001F5AB4"/>
    <w:rsid w:val="001F60E1"/>
    <w:rsid w:val="001F674E"/>
    <w:rsid w:val="001F7BED"/>
    <w:rsid w:val="002001D0"/>
    <w:rsid w:val="002001EF"/>
    <w:rsid w:val="0020078B"/>
    <w:rsid w:val="0020131A"/>
    <w:rsid w:val="00201BC2"/>
    <w:rsid w:val="00201C2B"/>
    <w:rsid w:val="00201FE1"/>
    <w:rsid w:val="002020EA"/>
    <w:rsid w:val="00202BF2"/>
    <w:rsid w:val="00203702"/>
    <w:rsid w:val="00203B77"/>
    <w:rsid w:val="00203FBB"/>
    <w:rsid w:val="0020413C"/>
    <w:rsid w:val="00204F19"/>
    <w:rsid w:val="00204F52"/>
    <w:rsid w:val="0020535D"/>
    <w:rsid w:val="00205660"/>
    <w:rsid w:val="00205B8D"/>
    <w:rsid w:val="0020665A"/>
    <w:rsid w:val="00206B71"/>
    <w:rsid w:val="00206E6C"/>
    <w:rsid w:val="002072C6"/>
    <w:rsid w:val="00207883"/>
    <w:rsid w:val="0021001C"/>
    <w:rsid w:val="002109DC"/>
    <w:rsid w:val="00211037"/>
    <w:rsid w:val="00211AEA"/>
    <w:rsid w:val="00212067"/>
    <w:rsid w:val="002123FC"/>
    <w:rsid w:val="00212A75"/>
    <w:rsid w:val="0021386A"/>
    <w:rsid w:val="00213A6C"/>
    <w:rsid w:val="00214815"/>
    <w:rsid w:val="0021507F"/>
    <w:rsid w:val="0021589F"/>
    <w:rsid w:val="002158F4"/>
    <w:rsid w:val="00215D80"/>
    <w:rsid w:val="0021677C"/>
    <w:rsid w:val="00216EBA"/>
    <w:rsid w:val="00216EC7"/>
    <w:rsid w:val="002178C2"/>
    <w:rsid w:val="0022014D"/>
    <w:rsid w:val="002208B5"/>
    <w:rsid w:val="00220C30"/>
    <w:rsid w:val="00220FD9"/>
    <w:rsid w:val="00221A32"/>
    <w:rsid w:val="00221AF8"/>
    <w:rsid w:val="00222376"/>
    <w:rsid w:val="002227B0"/>
    <w:rsid w:val="002228ED"/>
    <w:rsid w:val="00222E72"/>
    <w:rsid w:val="0022304D"/>
    <w:rsid w:val="00224028"/>
    <w:rsid w:val="002240C6"/>
    <w:rsid w:val="00225BB0"/>
    <w:rsid w:val="00226DB1"/>
    <w:rsid w:val="00227D8C"/>
    <w:rsid w:val="00227FA7"/>
    <w:rsid w:val="00230C3F"/>
    <w:rsid w:val="002315EB"/>
    <w:rsid w:val="00231F91"/>
    <w:rsid w:val="00232207"/>
    <w:rsid w:val="002329AE"/>
    <w:rsid w:val="00232A42"/>
    <w:rsid w:val="00232D86"/>
    <w:rsid w:val="00233005"/>
    <w:rsid w:val="00233606"/>
    <w:rsid w:val="00233772"/>
    <w:rsid w:val="0023380B"/>
    <w:rsid w:val="00233ED0"/>
    <w:rsid w:val="00234F93"/>
    <w:rsid w:val="002357D4"/>
    <w:rsid w:val="00235CB2"/>
    <w:rsid w:val="00236119"/>
    <w:rsid w:val="00236120"/>
    <w:rsid w:val="00236279"/>
    <w:rsid w:val="002369FD"/>
    <w:rsid w:val="00236BF9"/>
    <w:rsid w:val="00237508"/>
    <w:rsid w:val="00237CC7"/>
    <w:rsid w:val="002400F4"/>
    <w:rsid w:val="00240160"/>
    <w:rsid w:val="00240C49"/>
    <w:rsid w:val="002418DE"/>
    <w:rsid w:val="002420B7"/>
    <w:rsid w:val="00242F9E"/>
    <w:rsid w:val="00243CEA"/>
    <w:rsid w:val="00244D6F"/>
    <w:rsid w:val="00245A57"/>
    <w:rsid w:val="00246200"/>
    <w:rsid w:val="00246529"/>
    <w:rsid w:val="00246564"/>
    <w:rsid w:val="00250008"/>
    <w:rsid w:val="0025042F"/>
    <w:rsid w:val="00250911"/>
    <w:rsid w:val="002509C0"/>
    <w:rsid w:val="0025133B"/>
    <w:rsid w:val="00251570"/>
    <w:rsid w:val="00251D04"/>
    <w:rsid w:val="00252734"/>
    <w:rsid w:val="00253375"/>
    <w:rsid w:val="00253515"/>
    <w:rsid w:val="00253B2D"/>
    <w:rsid w:val="00253F2A"/>
    <w:rsid w:val="00254B7B"/>
    <w:rsid w:val="00254BD0"/>
    <w:rsid w:val="00254CDE"/>
    <w:rsid w:val="00254ED4"/>
    <w:rsid w:val="00256989"/>
    <w:rsid w:val="00257B8B"/>
    <w:rsid w:val="00257FEA"/>
    <w:rsid w:val="0026017B"/>
    <w:rsid w:val="002602A0"/>
    <w:rsid w:val="002603B1"/>
    <w:rsid w:val="0026165F"/>
    <w:rsid w:val="00261F1F"/>
    <w:rsid w:val="0026295F"/>
    <w:rsid w:val="00262D0E"/>
    <w:rsid w:val="00262E38"/>
    <w:rsid w:val="0026395B"/>
    <w:rsid w:val="00263B70"/>
    <w:rsid w:val="00263B7A"/>
    <w:rsid w:val="002640D0"/>
    <w:rsid w:val="00264288"/>
    <w:rsid w:val="00265091"/>
    <w:rsid w:val="002657DA"/>
    <w:rsid w:val="00265CD3"/>
    <w:rsid w:val="00265EDF"/>
    <w:rsid w:val="002661E4"/>
    <w:rsid w:val="00270627"/>
    <w:rsid w:val="0027106C"/>
    <w:rsid w:val="00272F36"/>
    <w:rsid w:val="00273045"/>
    <w:rsid w:val="0027306A"/>
    <w:rsid w:val="00273227"/>
    <w:rsid w:val="002748DE"/>
    <w:rsid w:val="0027513F"/>
    <w:rsid w:val="002758CE"/>
    <w:rsid w:val="002759CA"/>
    <w:rsid w:val="00275D98"/>
    <w:rsid w:val="0027677C"/>
    <w:rsid w:val="00276F28"/>
    <w:rsid w:val="002773A4"/>
    <w:rsid w:val="002776E3"/>
    <w:rsid w:val="00277D85"/>
    <w:rsid w:val="002800F6"/>
    <w:rsid w:val="00280863"/>
    <w:rsid w:val="00280919"/>
    <w:rsid w:val="0028211E"/>
    <w:rsid w:val="00282684"/>
    <w:rsid w:val="00282BB5"/>
    <w:rsid w:val="00283730"/>
    <w:rsid w:val="0028472D"/>
    <w:rsid w:val="00284762"/>
    <w:rsid w:val="00284B93"/>
    <w:rsid w:val="00284D4C"/>
    <w:rsid w:val="002850C1"/>
    <w:rsid w:val="0028515F"/>
    <w:rsid w:val="00285C12"/>
    <w:rsid w:val="002865A5"/>
    <w:rsid w:val="00287B81"/>
    <w:rsid w:val="00290681"/>
    <w:rsid w:val="00290D51"/>
    <w:rsid w:val="00291128"/>
    <w:rsid w:val="002916AA"/>
    <w:rsid w:val="00291C6C"/>
    <w:rsid w:val="00292FBB"/>
    <w:rsid w:val="00293A21"/>
    <w:rsid w:val="00293FC8"/>
    <w:rsid w:val="00293FCC"/>
    <w:rsid w:val="002940BC"/>
    <w:rsid w:val="00294574"/>
    <w:rsid w:val="002946A0"/>
    <w:rsid w:val="00294F5E"/>
    <w:rsid w:val="00296977"/>
    <w:rsid w:val="00296ACE"/>
    <w:rsid w:val="00297449"/>
    <w:rsid w:val="002A0324"/>
    <w:rsid w:val="002A03BF"/>
    <w:rsid w:val="002A0DAC"/>
    <w:rsid w:val="002A0E91"/>
    <w:rsid w:val="002A0FA2"/>
    <w:rsid w:val="002A1645"/>
    <w:rsid w:val="002A1A05"/>
    <w:rsid w:val="002A1D09"/>
    <w:rsid w:val="002A1ECC"/>
    <w:rsid w:val="002A239E"/>
    <w:rsid w:val="002A260A"/>
    <w:rsid w:val="002A38A0"/>
    <w:rsid w:val="002A4007"/>
    <w:rsid w:val="002A4681"/>
    <w:rsid w:val="002A5444"/>
    <w:rsid w:val="002A5ABE"/>
    <w:rsid w:val="002A5DFC"/>
    <w:rsid w:val="002A6867"/>
    <w:rsid w:val="002A7305"/>
    <w:rsid w:val="002A7AE1"/>
    <w:rsid w:val="002B02FE"/>
    <w:rsid w:val="002B0647"/>
    <w:rsid w:val="002B08D1"/>
    <w:rsid w:val="002B0937"/>
    <w:rsid w:val="002B0AAE"/>
    <w:rsid w:val="002B1CA0"/>
    <w:rsid w:val="002B2200"/>
    <w:rsid w:val="002B264D"/>
    <w:rsid w:val="002B2965"/>
    <w:rsid w:val="002B2D32"/>
    <w:rsid w:val="002B30C0"/>
    <w:rsid w:val="002B4145"/>
    <w:rsid w:val="002B4E22"/>
    <w:rsid w:val="002B5A63"/>
    <w:rsid w:val="002B6A33"/>
    <w:rsid w:val="002B75D7"/>
    <w:rsid w:val="002B7D57"/>
    <w:rsid w:val="002B7DAF"/>
    <w:rsid w:val="002C0B18"/>
    <w:rsid w:val="002C10BC"/>
    <w:rsid w:val="002C159D"/>
    <w:rsid w:val="002C1A7A"/>
    <w:rsid w:val="002C2BD6"/>
    <w:rsid w:val="002C3811"/>
    <w:rsid w:val="002C3D6D"/>
    <w:rsid w:val="002C4A93"/>
    <w:rsid w:val="002C5973"/>
    <w:rsid w:val="002C59F2"/>
    <w:rsid w:val="002C5CEE"/>
    <w:rsid w:val="002C683E"/>
    <w:rsid w:val="002C69D6"/>
    <w:rsid w:val="002C6CDC"/>
    <w:rsid w:val="002C6D80"/>
    <w:rsid w:val="002C6DAB"/>
    <w:rsid w:val="002C7D9F"/>
    <w:rsid w:val="002C7F75"/>
    <w:rsid w:val="002D0799"/>
    <w:rsid w:val="002D09D2"/>
    <w:rsid w:val="002D0AE4"/>
    <w:rsid w:val="002D1F59"/>
    <w:rsid w:val="002D235E"/>
    <w:rsid w:val="002D240E"/>
    <w:rsid w:val="002D24F2"/>
    <w:rsid w:val="002D291B"/>
    <w:rsid w:val="002D3014"/>
    <w:rsid w:val="002D3050"/>
    <w:rsid w:val="002D3549"/>
    <w:rsid w:val="002D37DB"/>
    <w:rsid w:val="002D40B1"/>
    <w:rsid w:val="002D4B75"/>
    <w:rsid w:val="002D5176"/>
    <w:rsid w:val="002D521F"/>
    <w:rsid w:val="002D52CD"/>
    <w:rsid w:val="002D65D5"/>
    <w:rsid w:val="002D7169"/>
    <w:rsid w:val="002E06CD"/>
    <w:rsid w:val="002E0904"/>
    <w:rsid w:val="002E0AEF"/>
    <w:rsid w:val="002E0C98"/>
    <w:rsid w:val="002E13E4"/>
    <w:rsid w:val="002E1AC1"/>
    <w:rsid w:val="002E208B"/>
    <w:rsid w:val="002E3B9B"/>
    <w:rsid w:val="002E461B"/>
    <w:rsid w:val="002E48DC"/>
    <w:rsid w:val="002E4A1F"/>
    <w:rsid w:val="002E4F6F"/>
    <w:rsid w:val="002E53EC"/>
    <w:rsid w:val="002E5A33"/>
    <w:rsid w:val="002E5B83"/>
    <w:rsid w:val="002E5EB0"/>
    <w:rsid w:val="002E6388"/>
    <w:rsid w:val="002E6487"/>
    <w:rsid w:val="002E66CC"/>
    <w:rsid w:val="002E7017"/>
    <w:rsid w:val="002E7171"/>
    <w:rsid w:val="002E751F"/>
    <w:rsid w:val="002F1C61"/>
    <w:rsid w:val="002F20AE"/>
    <w:rsid w:val="002F20DE"/>
    <w:rsid w:val="002F21E2"/>
    <w:rsid w:val="002F2A70"/>
    <w:rsid w:val="002F34D1"/>
    <w:rsid w:val="002F3959"/>
    <w:rsid w:val="002F3E94"/>
    <w:rsid w:val="002F49AC"/>
    <w:rsid w:val="002F571F"/>
    <w:rsid w:val="002F57B7"/>
    <w:rsid w:val="002F6984"/>
    <w:rsid w:val="002F6BE1"/>
    <w:rsid w:val="002F7EAB"/>
    <w:rsid w:val="003007C9"/>
    <w:rsid w:val="00300D8B"/>
    <w:rsid w:val="00300DF9"/>
    <w:rsid w:val="00301642"/>
    <w:rsid w:val="00301A76"/>
    <w:rsid w:val="00302713"/>
    <w:rsid w:val="00302C6C"/>
    <w:rsid w:val="0030369D"/>
    <w:rsid w:val="00304C4A"/>
    <w:rsid w:val="0030500C"/>
    <w:rsid w:val="0030524F"/>
    <w:rsid w:val="00305271"/>
    <w:rsid w:val="0030585A"/>
    <w:rsid w:val="003067AA"/>
    <w:rsid w:val="00307325"/>
    <w:rsid w:val="00307C93"/>
    <w:rsid w:val="00307D81"/>
    <w:rsid w:val="00307DBC"/>
    <w:rsid w:val="003107B7"/>
    <w:rsid w:val="00311533"/>
    <w:rsid w:val="003116A7"/>
    <w:rsid w:val="003118CA"/>
    <w:rsid w:val="00311D56"/>
    <w:rsid w:val="003128B6"/>
    <w:rsid w:val="0031360C"/>
    <w:rsid w:val="00314071"/>
    <w:rsid w:val="003141D0"/>
    <w:rsid w:val="003143A2"/>
    <w:rsid w:val="003143CA"/>
    <w:rsid w:val="0031468F"/>
    <w:rsid w:val="00314874"/>
    <w:rsid w:val="00315B6F"/>
    <w:rsid w:val="00316A33"/>
    <w:rsid w:val="0031701E"/>
    <w:rsid w:val="003173DA"/>
    <w:rsid w:val="0031759A"/>
    <w:rsid w:val="00317B33"/>
    <w:rsid w:val="003202DF"/>
    <w:rsid w:val="00320362"/>
    <w:rsid w:val="0032057E"/>
    <w:rsid w:val="00320585"/>
    <w:rsid w:val="003226E6"/>
    <w:rsid w:val="00322A30"/>
    <w:rsid w:val="00322A78"/>
    <w:rsid w:val="00322D4C"/>
    <w:rsid w:val="00323507"/>
    <w:rsid w:val="0032459B"/>
    <w:rsid w:val="00325C90"/>
    <w:rsid w:val="00325EF9"/>
    <w:rsid w:val="00326042"/>
    <w:rsid w:val="00326498"/>
    <w:rsid w:val="00326905"/>
    <w:rsid w:val="00326B67"/>
    <w:rsid w:val="00326C01"/>
    <w:rsid w:val="00326F28"/>
    <w:rsid w:val="00327452"/>
    <w:rsid w:val="003276D1"/>
    <w:rsid w:val="00327915"/>
    <w:rsid w:val="00330090"/>
    <w:rsid w:val="003312CA"/>
    <w:rsid w:val="0033189F"/>
    <w:rsid w:val="00331CF3"/>
    <w:rsid w:val="00332762"/>
    <w:rsid w:val="003327EE"/>
    <w:rsid w:val="00332B7D"/>
    <w:rsid w:val="00332CD4"/>
    <w:rsid w:val="00333872"/>
    <w:rsid w:val="00334372"/>
    <w:rsid w:val="00335103"/>
    <w:rsid w:val="00335679"/>
    <w:rsid w:val="0033604E"/>
    <w:rsid w:val="00336058"/>
    <w:rsid w:val="00336246"/>
    <w:rsid w:val="003366E9"/>
    <w:rsid w:val="00336772"/>
    <w:rsid w:val="00336E23"/>
    <w:rsid w:val="003377C7"/>
    <w:rsid w:val="00337BA7"/>
    <w:rsid w:val="00337D96"/>
    <w:rsid w:val="00337DBC"/>
    <w:rsid w:val="00337E09"/>
    <w:rsid w:val="00340332"/>
    <w:rsid w:val="0034042C"/>
    <w:rsid w:val="00340CE1"/>
    <w:rsid w:val="00341EA2"/>
    <w:rsid w:val="003422EF"/>
    <w:rsid w:val="003427E9"/>
    <w:rsid w:val="00342979"/>
    <w:rsid w:val="00344EA2"/>
    <w:rsid w:val="003457F5"/>
    <w:rsid w:val="00345E8F"/>
    <w:rsid w:val="00346141"/>
    <w:rsid w:val="003461D5"/>
    <w:rsid w:val="003461FD"/>
    <w:rsid w:val="00346426"/>
    <w:rsid w:val="003464CA"/>
    <w:rsid w:val="00346A04"/>
    <w:rsid w:val="00347008"/>
    <w:rsid w:val="003470BD"/>
    <w:rsid w:val="0034775D"/>
    <w:rsid w:val="00347CF0"/>
    <w:rsid w:val="00347E5A"/>
    <w:rsid w:val="003504F3"/>
    <w:rsid w:val="00351041"/>
    <w:rsid w:val="00351909"/>
    <w:rsid w:val="00351A6B"/>
    <w:rsid w:val="0035250D"/>
    <w:rsid w:val="00352DE5"/>
    <w:rsid w:val="0035385E"/>
    <w:rsid w:val="003547FA"/>
    <w:rsid w:val="00355232"/>
    <w:rsid w:val="00355A20"/>
    <w:rsid w:val="00355DE9"/>
    <w:rsid w:val="00355E36"/>
    <w:rsid w:val="00356294"/>
    <w:rsid w:val="003566E4"/>
    <w:rsid w:val="0035766F"/>
    <w:rsid w:val="00357E68"/>
    <w:rsid w:val="003603B2"/>
    <w:rsid w:val="00360E73"/>
    <w:rsid w:val="0036128F"/>
    <w:rsid w:val="003613A7"/>
    <w:rsid w:val="0036170D"/>
    <w:rsid w:val="003619AE"/>
    <w:rsid w:val="00361B8E"/>
    <w:rsid w:val="003621BA"/>
    <w:rsid w:val="003624C2"/>
    <w:rsid w:val="00362712"/>
    <w:rsid w:val="00362951"/>
    <w:rsid w:val="00362CFA"/>
    <w:rsid w:val="00362DE0"/>
    <w:rsid w:val="003630F4"/>
    <w:rsid w:val="0036413C"/>
    <w:rsid w:val="003641B1"/>
    <w:rsid w:val="003658E6"/>
    <w:rsid w:val="00365AE5"/>
    <w:rsid w:val="00365D56"/>
    <w:rsid w:val="00365F92"/>
    <w:rsid w:val="0036684E"/>
    <w:rsid w:val="0036693D"/>
    <w:rsid w:val="003673E8"/>
    <w:rsid w:val="00367738"/>
    <w:rsid w:val="00367DFB"/>
    <w:rsid w:val="00371725"/>
    <w:rsid w:val="00371C97"/>
    <w:rsid w:val="0037260B"/>
    <w:rsid w:val="00372B3A"/>
    <w:rsid w:val="00373459"/>
    <w:rsid w:val="0037365A"/>
    <w:rsid w:val="003737A7"/>
    <w:rsid w:val="00373933"/>
    <w:rsid w:val="00373E08"/>
    <w:rsid w:val="00374FB8"/>
    <w:rsid w:val="0037518B"/>
    <w:rsid w:val="0037564E"/>
    <w:rsid w:val="00376206"/>
    <w:rsid w:val="00376D81"/>
    <w:rsid w:val="003771F7"/>
    <w:rsid w:val="0038004F"/>
    <w:rsid w:val="00380D3E"/>
    <w:rsid w:val="00380DD5"/>
    <w:rsid w:val="003815A1"/>
    <w:rsid w:val="00382DD0"/>
    <w:rsid w:val="00383324"/>
    <w:rsid w:val="00383444"/>
    <w:rsid w:val="003835B5"/>
    <w:rsid w:val="0038369E"/>
    <w:rsid w:val="00384B01"/>
    <w:rsid w:val="00384C28"/>
    <w:rsid w:val="00384E43"/>
    <w:rsid w:val="00385A81"/>
    <w:rsid w:val="00386C5F"/>
    <w:rsid w:val="003873EC"/>
    <w:rsid w:val="00387DD7"/>
    <w:rsid w:val="0039168B"/>
    <w:rsid w:val="00391697"/>
    <w:rsid w:val="00392CE2"/>
    <w:rsid w:val="003931B1"/>
    <w:rsid w:val="00393F6B"/>
    <w:rsid w:val="0039427E"/>
    <w:rsid w:val="0039504D"/>
    <w:rsid w:val="003953F9"/>
    <w:rsid w:val="003955A8"/>
    <w:rsid w:val="00395BA6"/>
    <w:rsid w:val="00396237"/>
    <w:rsid w:val="0039646B"/>
    <w:rsid w:val="003964E4"/>
    <w:rsid w:val="003967CF"/>
    <w:rsid w:val="00396D3B"/>
    <w:rsid w:val="003A1390"/>
    <w:rsid w:val="003A1BF1"/>
    <w:rsid w:val="003A2AF5"/>
    <w:rsid w:val="003A37A9"/>
    <w:rsid w:val="003A3EAA"/>
    <w:rsid w:val="003A5006"/>
    <w:rsid w:val="003A58B0"/>
    <w:rsid w:val="003A5E02"/>
    <w:rsid w:val="003A61CC"/>
    <w:rsid w:val="003A69D7"/>
    <w:rsid w:val="003A732D"/>
    <w:rsid w:val="003A76F0"/>
    <w:rsid w:val="003A7F65"/>
    <w:rsid w:val="003B02FA"/>
    <w:rsid w:val="003B038A"/>
    <w:rsid w:val="003B057F"/>
    <w:rsid w:val="003B0919"/>
    <w:rsid w:val="003B1CFC"/>
    <w:rsid w:val="003B1F7B"/>
    <w:rsid w:val="003B2781"/>
    <w:rsid w:val="003B30AE"/>
    <w:rsid w:val="003B354D"/>
    <w:rsid w:val="003B396C"/>
    <w:rsid w:val="003B39DA"/>
    <w:rsid w:val="003B3EE9"/>
    <w:rsid w:val="003B43B3"/>
    <w:rsid w:val="003B4608"/>
    <w:rsid w:val="003B49C9"/>
    <w:rsid w:val="003B63FC"/>
    <w:rsid w:val="003B755E"/>
    <w:rsid w:val="003B7566"/>
    <w:rsid w:val="003C01D2"/>
    <w:rsid w:val="003C0466"/>
    <w:rsid w:val="003C0BED"/>
    <w:rsid w:val="003C0DB8"/>
    <w:rsid w:val="003C0ED0"/>
    <w:rsid w:val="003C1773"/>
    <w:rsid w:val="003C1AFE"/>
    <w:rsid w:val="003C3120"/>
    <w:rsid w:val="003C313C"/>
    <w:rsid w:val="003C3E06"/>
    <w:rsid w:val="003C4096"/>
    <w:rsid w:val="003C4904"/>
    <w:rsid w:val="003C4C53"/>
    <w:rsid w:val="003C552D"/>
    <w:rsid w:val="003C5DE2"/>
    <w:rsid w:val="003C5EDE"/>
    <w:rsid w:val="003C5F67"/>
    <w:rsid w:val="003C62DD"/>
    <w:rsid w:val="003C68E9"/>
    <w:rsid w:val="003C71C7"/>
    <w:rsid w:val="003D0C40"/>
    <w:rsid w:val="003D0EC8"/>
    <w:rsid w:val="003D20E4"/>
    <w:rsid w:val="003D21E2"/>
    <w:rsid w:val="003D2EF2"/>
    <w:rsid w:val="003D325A"/>
    <w:rsid w:val="003D3412"/>
    <w:rsid w:val="003D3E3B"/>
    <w:rsid w:val="003D42E4"/>
    <w:rsid w:val="003D4476"/>
    <w:rsid w:val="003D4805"/>
    <w:rsid w:val="003D5245"/>
    <w:rsid w:val="003D6315"/>
    <w:rsid w:val="003D6521"/>
    <w:rsid w:val="003D6FA1"/>
    <w:rsid w:val="003E1534"/>
    <w:rsid w:val="003E26B9"/>
    <w:rsid w:val="003E299A"/>
    <w:rsid w:val="003E2A3E"/>
    <w:rsid w:val="003E2FE0"/>
    <w:rsid w:val="003E33F7"/>
    <w:rsid w:val="003E3476"/>
    <w:rsid w:val="003E389C"/>
    <w:rsid w:val="003E45BA"/>
    <w:rsid w:val="003E4BD9"/>
    <w:rsid w:val="003E4E04"/>
    <w:rsid w:val="003E506C"/>
    <w:rsid w:val="003E513F"/>
    <w:rsid w:val="003E517D"/>
    <w:rsid w:val="003E552F"/>
    <w:rsid w:val="003E6A8A"/>
    <w:rsid w:val="003E6ACF"/>
    <w:rsid w:val="003E6AF8"/>
    <w:rsid w:val="003E7D78"/>
    <w:rsid w:val="003E7DF9"/>
    <w:rsid w:val="003F0118"/>
    <w:rsid w:val="003F0155"/>
    <w:rsid w:val="003F1163"/>
    <w:rsid w:val="003F123F"/>
    <w:rsid w:val="003F2373"/>
    <w:rsid w:val="003F28DB"/>
    <w:rsid w:val="003F342E"/>
    <w:rsid w:val="003F345A"/>
    <w:rsid w:val="003F3E42"/>
    <w:rsid w:val="003F3F88"/>
    <w:rsid w:val="003F4393"/>
    <w:rsid w:val="003F51E4"/>
    <w:rsid w:val="003F6017"/>
    <w:rsid w:val="003F6344"/>
    <w:rsid w:val="003F6B6A"/>
    <w:rsid w:val="003F6E81"/>
    <w:rsid w:val="003F6FA1"/>
    <w:rsid w:val="00400293"/>
    <w:rsid w:val="00400705"/>
    <w:rsid w:val="00401379"/>
    <w:rsid w:val="00403F60"/>
    <w:rsid w:val="004040B6"/>
    <w:rsid w:val="00404929"/>
    <w:rsid w:val="00404AED"/>
    <w:rsid w:val="00404CB5"/>
    <w:rsid w:val="004054EC"/>
    <w:rsid w:val="004059A7"/>
    <w:rsid w:val="00405FCA"/>
    <w:rsid w:val="00406038"/>
    <w:rsid w:val="00407500"/>
    <w:rsid w:val="00407739"/>
    <w:rsid w:val="0041050B"/>
    <w:rsid w:val="00410ABC"/>
    <w:rsid w:val="0041112D"/>
    <w:rsid w:val="00411366"/>
    <w:rsid w:val="004115D6"/>
    <w:rsid w:val="00411693"/>
    <w:rsid w:val="004117C8"/>
    <w:rsid w:val="00411800"/>
    <w:rsid w:val="00411F8E"/>
    <w:rsid w:val="004126F0"/>
    <w:rsid w:val="00412FD2"/>
    <w:rsid w:val="0041351D"/>
    <w:rsid w:val="004136E5"/>
    <w:rsid w:val="004137AD"/>
    <w:rsid w:val="00413810"/>
    <w:rsid w:val="004138B1"/>
    <w:rsid w:val="00413FE9"/>
    <w:rsid w:val="00414276"/>
    <w:rsid w:val="004146B8"/>
    <w:rsid w:val="00414C6F"/>
    <w:rsid w:val="004162EA"/>
    <w:rsid w:val="00420DE4"/>
    <w:rsid w:val="00421842"/>
    <w:rsid w:val="004226FA"/>
    <w:rsid w:val="00423A1B"/>
    <w:rsid w:val="004241CB"/>
    <w:rsid w:val="00425378"/>
    <w:rsid w:val="004259AB"/>
    <w:rsid w:val="00426622"/>
    <w:rsid w:val="00426A84"/>
    <w:rsid w:val="00426B0E"/>
    <w:rsid w:val="00426BB4"/>
    <w:rsid w:val="004277A4"/>
    <w:rsid w:val="00427824"/>
    <w:rsid w:val="00430A5A"/>
    <w:rsid w:val="004319A0"/>
    <w:rsid w:val="00431AA2"/>
    <w:rsid w:val="00431B7F"/>
    <w:rsid w:val="00431F8D"/>
    <w:rsid w:val="00432261"/>
    <w:rsid w:val="00432284"/>
    <w:rsid w:val="004322FA"/>
    <w:rsid w:val="00433990"/>
    <w:rsid w:val="00433E41"/>
    <w:rsid w:val="00434112"/>
    <w:rsid w:val="004344EB"/>
    <w:rsid w:val="004346EB"/>
    <w:rsid w:val="004354BE"/>
    <w:rsid w:val="00435866"/>
    <w:rsid w:val="00435978"/>
    <w:rsid w:val="0043654F"/>
    <w:rsid w:val="004368D3"/>
    <w:rsid w:val="00436AC6"/>
    <w:rsid w:val="004402FF"/>
    <w:rsid w:val="00440BDC"/>
    <w:rsid w:val="004426A5"/>
    <w:rsid w:val="00442B09"/>
    <w:rsid w:val="00442DAF"/>
    <w:rsid w:val="0044307D"/>
    <w:rsid w:val="00443EA0"/>
    <w:rsid w:val="00444959"/>
    <w:rsid w:val="00444D6C"/>
    <w:rsid w:val="00445322"/>
    <w:rsid w:val="004466C3"/>
    <w:rsid w:val="00446C5E"/>
    <w:rsid w:val="00446E8C"/>
    <w:rsid w:val="00447150"/>
    <w:rsid w:val="00447580"/>
    <w:rsid w:val="00447A83"/>
    <w:rsid w:val="004503DF"/>
    <w:rsid w:val="00450714"/>
    <w:rsid w:val="00450D3D"/>
    <w:rsid w:val="00450F5F"/>
    <w:rsid w:val="004512EE"/>
    <w:rsid w:val="004523FD"/>
    <w:rsid w:val="00452CEF"/>
    <w:rsid w:val="00452F8A"/>
    <w:rsid w:val="00453599"/>
    <w:rsid w:val="00453658"/>
    <w:rsid w:val="004541EE"/>
    <w:rsid w:val="00455359"/>
    <w:rsid w:val="00455713"/>
    <w:rsid w:val="00455FB1"/>
    <w:rsid w:val="00456355"/>
    <w:rsid w:val="00456697"/>
    <w:rsid w:val="00457138"/>
    <w:rsid w:val="0045795A"/>
    <w:rsid w:val="0046068F"/>
    <w:rsid w:val="00460DFD"/>
    <w:rsid w:val="00461558"/>
    <w:rsid w:val="00461EBF"/>
    <w:rsid w:val="004621E4"/>
    <w:rsid w:val="0046335D"/>
    <w:rsid w:val="00464397"/>
    <w:rsid w:val="0046466A"/>
    <w:rsid w:val="00464834"/>
    <w:rsid w:val="00464F7A"/>
    <w:rsid w:val="0046500A"/>
    <w:rsid w:val="0046606B"/>
    <w:rsid w:val="0046654D"/>
    <w:rsid w:val="0046673E"/>
    <w:rsid w:val="00466BA4"/>
    <w:rsid w:val="004673F3"/>
    <w:rsid w:val="00470188"/>
    <w:rsid w:val="004709B2"/>
    <w:rsid w:val="004711A4"/>
    <w:rsid w:val="004727D3"/>
    <w:rsid w:val="004734F2"/>
    <w:rsid w:val="0047362D"/>
    <w:rsid w:val="00473CDA"/>
    <w:rsid w:val="004742A0"/>
    <w:rsid w:val="004748C2"/>
    <w:rsid w:val="0047497E"/>
    <w:rsid w:val="00475287"/>
    <w:rsid w:val="00475C4D"/>
    <w:rsid w:val="00476CD9"/>
    <w:rsid w:val="00476D65"/>
    <w:rsid w:val="00477695"/>
    <w:rsid w:val="00477F76"/>
    <w:rsid w:val="00477FAC"/>
    <w:rsid w:val="00480076"/>
    <w:rsid w:val="00480591"/>
    <w:rsid w:val="00480661"/>
    <w:rsid w:val="004806F2"/>
    <w:rsid w:val="00480B5B"/>
    <w:rsid w:val="0048194A"/>
    <w:rsid w:val="004835CA"/>
    <w:rsid w:val="0048444D"/>
    <w:rsid w:val="004856E0"/>
    <w:rsid w:val="004861D6"/>
    <w:rsid w:val="00486247"/>
    <w:rsid w:val="00486248"/>
    <w:rsid w:val="004862AF"/>
    <w:rsid w:val="004870D6"/>
    <w:rsid w:val="00487530"/>
    <w:rsid w:val="004902CA"/>
    <w:rsid w:val="0049115C"/>
    <w:rsid w:val="00492203"/>
    <w:rsid w:val="0049238D"/>
    <w:rsid w:val="004935A1"/>
    <w:rsid w:val="00493A07"/>
    <w:rsid w:val="00493A8F"/>
    <w:rsid w:val="00493D2D"/>
    <w:rsid w:val="00494779"/>
    <w:rsid w:val="00494F5C"/>
    <w:rsid w:val="00495E37"/>
    <w:rsid w:val="00495E3A"/>
    <w:rsid w:val="00495FE1"/>
    <w:rsid w:val="0049636B"/>
    <w:rsid w:val="00496828"/>
    <w:rsid w:val="00496AA4"/>
    <w:rsid w:val="00496D37"/>
    <w:rsid w:val="0049705A"/>
    <w:rsid w:val="00497C1C"/>
    <w:rsid w:val="004A028D"/>
    <w:rsid w:val="004A0398"/>
    <w:rsid w:val="004A0E81"/>
    <w:rsid w:val="004A12DB"/>
    <w:rsid w:val="004A229D"/>
    <w:rsid w:val="004A3422"/>
    <w:rsid w:val="004A36EB"/>
    <w:rsid w:val="004A3C84"/>
    <w:rsid w:val="004A409D"/>
    <w:rsid w:val="004A40EB"/>
    <w:rsid w:val="004A564D"/>
    <w:rsid w:val="004A5B86"/>
    <w:rsid w:val="004A62B4"/>
    <w:rsid w:val="004A643C"/>
    <w:rsid w:val="004A6A74"/>
    <w:rsid w:val="004A7A8A"/>
    <w:rsid w:val="004A7C1F"/>
    <w:rsid w:val="004B09E5"/>
    <w:rsid w:val="004B176B"/>
    <w:rsid w:val="004B1800"/>
    <w:rsid w:val="004B1916"/>
    <w:rsid w:val="004B29F5"/>
    <w:rsid w:val="004B2D87"/>
    <w:rsid w:val="004B3344"/>
    <w:rsid w:val="004B3832"/>
    <w:rsid w:val="004B3871"/>
    <w:rsid w:val="004B3DC8"/>
    <w:rsid w:val="004B4661"/>
    <w:rsid w:val="004B5EC8"/>
    <w:rsid w:val="004B5F10"/>
    <w:rsid w:val="004C0059"/>
    <w:rsid w:val="004C03EA"/>
    <w:rsid w:val="004C0665"/>
    <w:rsid w:val="004C1A73"/>
    <w:rsid w:val="004C1B49"/>
    <w:rsid w:val="004C2359"/>
    <w:rsid w:val="004C2367"/>
    <w:rsid w:val="004C24F2"/>
    <w:rsid w:val="004C27D1"/>
    <w:rsid w:val="004C2DF5"/>
    <w:rsid w:val="004C3293"/>
    <w:rsid w:val="004C3CD5"/>
    <w:rsid w:val="004C483D"/>
    <w:rsid w:val="004C499F"/>
    <w:rsid w:val="004C58A6"/>
    <w:rsid w:val="004C58BE"/>
    <w:rsid w:val="004C5DB0"/>
    <w:rsid w:val="004C69E1"/>
    <w:rsid w:val="004C77EB"/>
    <w:rsid w:val="004D1540"/>
    <w:rsid w:val="004D2267"/>
    <w:rsid w:val="004D24EF"/>
    <w:rsid w:val="004D2CE2"/>
    <w:rsid w:val="004D393A"/>
    <w:rsid w:val="004D3B53"/>
    <w:rsid w:val="004D400F"/>
    <w:rsid w:val="004D41CE"/>
    <w:rsid w:val="004D45C3"/>
    <w:rsid w:val="004D60AE"/>
    <w:rsid w:val="004D676E"/>
    <w:rsid w:val="004D7354"/>
    <w:rsid w:val="004E155B"/>
    <w:rsid w:val="004E2A3F"/>
    <w:rsid w:val="004E374B"/>
    <w:rsid w:val="004E3D5D"/>
    <w:rsid w:val="004E482C"/>
    <w:rsid w:val="004E53C2"/>
    <w:rsid w:val="004E5865"/>
    <w:rsid w:val="004E592D"/>
    <w:rsid w:val="004E6063"/>
    <w:rsid w:val="004E60EC"/>
    <w:rsid w:val="004E70B0"/>
    <w:rsid w:val="004F00C5"/>
    <w:rsid w:val="004F0D5A"/>
    <w:rsid w:val="004F0F98"/>
    <w:rsid w:val="004F10D5"/>
    <w:rsid w:val="004F145C"/>
    <w:rsid w:val="004F161D"/>
    <w:rsid w:val="004F18F3"/>
    <w:rsid w:val="004F195B"/>
    <w:rsid w:val="004F1AEF"/>
    <w:rsid w:val="004F23FD"/>
    <w:rsid w:val="004F2565"/>
    <w:rsid w:val="004F27CA"/>
    <w:rsid w:val="004F2E6F"/>
    <w:rsid w:val="004F382C"/>
    <w:rsid w:val="004F46BB"/>
    <w:rsid w:val="004F4BDA"/>
    <w:rsid w:val="004F4E7E"/>
    <w:rsid w:val="004F54A8"/>
    <w:rsid w:val="004F54D5"/>
    <w:rsid w:val="004F557B"/>
    <w:rsid w:val="004F62FB"/>
    <w:rsid w:val="004F715F"/>
    <w:rsid w:val="004F75B3"/>
    <w:rsid w:val="004F76D3"/>
    <w:rsid w:val="00500B13"/>
    <w:rsid w:val="00500DEC"/>
    <w:rsid w:val="005023FB"/>
    <w:rsid w:val="00502A13"/>
    <w:rsid w:val="00502CC8"/>
    <w:rsid w:val="00503763"/>
    <w:rsid w:val="00503D1B"/>
    <w:rsid w:val="00503E3C"/>
    <w:rsid w:val="00504C54"/>
    <w:rsid w:val="00505579"/>
    <w:rsid w:val="00505DCD"/>
    <w:rsid w:val="00506055"/>
    <w:rsid w:val="0050608F"/>
    <w:rsid w:val="00506DFC"/>
    <w:rsid w:val="00506FFF"/>
    <w:rsid w:val="005070DB"/>
    <w:rsid w:val="005101C8"/>
    <w:rsid w:val="0051042B"/>
    <w:rsid w:val="005117A2"/>
    <w:rsid w:val="00511AB5"/>
    <w:rsid w:val="00511BA6"/>
    <w:rsid w:val="005123AD"/>
    <w:rsid w:val="00512729"/>
    <w:rsid w:val="00512794"/>
    <w:rsid w:val="00513B1D"/>
    <w:rsid w:val="00514294"/>
    <w:rsid w:val="00514470"/>
    <w:rsid w:val="00515029"/>
    <w:rsid w:val="005151B9"/>
    <w:rsid w:val="005151E6"/>
    <w:rsid w:val="00515437"/>
    <w:rsid w:val="005154D5"/>
    <w:rsid w:val="00515C6C"/>
    <w:rsid w:val="00515D0E"/>
    <w:rsid w:val="00516629"/>
    <w:rsid w:val="00516726"/>
    <w:rsid w:val="005178B5"/>
    <w:rsid w:val="00517A6F"/>
    <w:rsid w:val="0052011D"/>
    <w:rsid w:val="005202A5"/>
    <w:rsid w:val="005204B1"/>
    <w:rsid w:val="005213E5"/>
    <w:rsid w:val="00521666"/>
    <w:rsid w:val="00521D11"/>
    <w:rsid w:val="00521F24"/>
    <w:rsid w:val="00522784"/>
    <w:rsid w:val="0052280D"/>
    <w:rsid w:val="00523249"/>
    <w:rsid w:val="0052399C"/>
    <w:rsid w:val="00523C3D"/>
    <w:rsid w:val="00523FE2"/>
    <w:rsid w:val="00524440"/>
    <w:rsid w:val="005244B3"/>
    <w:rsid w:val="00524A37"/>
    <w:rsid w:val="00524B89"/>
    <w:rsid w:val="00525A66"/>
    <w:rsid w:val="00526242"/>
    <w:rsid w:val="00526840"/>
    <w:rsid w:val="00530B67"/>
    <w:rsid w:val="00530F22"/>
    <w:rsid w:val="0053136E"/>
    <w:rsid w:val="005315C2"/>
    <w:rsid w:val="00531717"/>
    <w:rsid w:val="00531AFE"/>
    <w:rsid w:val="00531C37"/>
    <w:rsid w:val="00532215"/>
    <w:rsid w:val="0053332C"/>
    <w:rsid w:val="005347F6"/>
    <w:rsid w:val="005349B8"/>
    <w:rsid w:val="00534BFD"/>
    <w:rsid w:val="005361D7"/>
    <w:rsid w:val="00536689"/>
    <w:rsid w:val="00536847"/>
    <w:rsid w:val="005368CE"/>
    <w:rsid w:val="0053695B"/>
    <w:rsid w:val="00536DB5"/>
    <w:rsid w:val="00537014"/>
    <w:rsid w:val="0053735A"/>
    <w:rsid w:val="005378F5"/>
    <w:rsid w:val="00537C73"/>
    <w:rsid w:val="00540725"/>
    <w:rsid w:val="00540842"/>
    <w:rsid w:val="00540D42"/>
    <w:rsid w:val="00540EF4"/>
    <w:rsid w:val="0054117E"/>
    <w:rsid w:val="00541C8C"/>
    <w:rsid w:val="00541E56"/>
    <w:rsid w:val="00541FEB"/>
    <w:rsid w:val="00542082"/>
    <w:rsid w:val="00543492"/>
    <w:rsid w:val="00544FDF"/>
    <w:rsid w:val="0054529F"/>
    <w:rsid w:val="005452AA"/>
    <w:rsid w:val="00545830"/>
    <w:rsid w:val="00547F38"/>
    <w:rsid w:val="00547F4F"/>
    <w:rsid w:val="00550038"/>
    <w:rsid w:val="005521DF"/>
    <w:rsid w:val="00552547"/>
    <w:rsid w:val="00552A8B"/>
    <w:rsid w:val="005530E2"/>
    <w:rsid w:val="0055340B"/>
    <w:rsid w:val="00553A89"/>
    <w:rsid w:val="00553CAD"/>
    <w:rsid w:val="00553D0B"/>
    <w:rsid w:val="00554379"/>
    <w:rsid w:val="005543E8"/>
    <w:rsid w:val="0055459E"/>
    <w:rsid w:val="00554D76"/>
    <w:rsid w:val="00554E7D"/>
    <w:rsid w:val="005559CE"/>
    <w:rsid w:val="00555D30"/>
    <w:rsid w:val="00557D6C"/>
    <w:rsid w:val="00560919"/>
    <w:rsid w:val="0056133E"/>
    <w:rsid w:val="00562E2C"/>
    <w:rsid w:val="00563C09"/>
    <w:rsid w:val="00564F20"/>
    <w:rsid w:val="00565214"/>
    <w:rsid w:val="005656A8"/>
    <w:rsid w:val="00565BCF"/>
    <w:rsid w:val="00565C85"/>
    <w:rsid w:val="00566552"/>
    <w:rsid w:val="00567160"/>
    <w:rsid w:val="005677C1"/>
    <w:rsid w:val="00567B80"/>
    <w:rsid w:val="00567E8F"/>
    <w:rsid w:val="00567EC0"/>
    <w:rsid w:val="00570A0F"/>
    <w:rsid w:val="005712A7"/>
    <w:rsid w:val="0057186E"/>
    <w:rsid w:val="00571F9E"/>
    <w:rsid w:val="00572122"/>
    <w:rsid w:val="00573147"/>
    <w:rsid w:val="00574338"/>
    <w:rsid w:val="0057466E"/>
    <w:rsid w:val="00574935"/>
    <w:rsid w:val="005749D8"/>
    <w:rsid w:val="00575981"/>
    <w:rsid w:val="005765DC"/>
    <w:rsid w:val="0057662C"/>
    <w:rsid w:val="00576E92"/>
    <w:rsid w:val="00577D11"/>
    <w:rsid w:val="00577E01"/>
    <w:rsid w:val="00581292"/>
    <w:rsid w:val="00581371"/>
    <w:rsid w:val="00581806"/>
    <w:rsid w:val="00583BFC"/>
    <w:rsid w:val="00583D1C"/>
    <w:rsid w:val="00584510"/>
    <w:rsid w:val="005850F8"/>
    <w:rsid w:val="00585A06"/>
    <w:rsid w:val="00587387"/>
    <w:rsid w:val="00587902"/>
    <w:rsid w:val="00587971"/>
    <w:rsid w:val="005879F3"/>
    <w:rsid w:val="0059029C"/>
    <w:rsid w:val="0059035A"/>
    <w:rsid w:val="0059163D"/>
    <w:rsid w:val="00591723"/>
    <w:rsid w:val="00591737"/>
    <w:rsid w:val="0059208A"/>
    <w:rsid w:val="00592750"/>
    <w:rsid w:val="00592D0C"/>
    <w:rsid w:val="005932AC"/>
    <w:rsid w:val="00593C41"/>
    <w:rsid w:val="0059431B"/>
    <w:rsid w:val="0059536C"/>
    <w:rsid w:val="00595B62"/>
    <w:rsid w:val="00596B4F"/>
    <w:rsid w:val="00596BEF"/>
    <w:rsid w:val="00596EEC"/>
    <w:rsid w:val="00596F33"/>
    <w:rsid w:val="005971E6"/>
    <w:rsid w:val="00597DF6"/>
    <w:rsid w:val="005A04A0"/>
    <w:rsid w:val="005A060D"/>
    <w:rsid w:val="005A1184"/>
    <w:rsid w:val="005A1414"/>
    <w:rsid w:val="005A148B"/>
    <w:rsid w:val="005A202C"/>
    <w:rsid w:val="005A2AE7"/>
    <w:rsid w:val="005A301F"/>
    <w:rsid w:val="005A369B"/>
    <w:rsid w:val="005A381C"/>
    <w:rsid w:val="005A3890"/>
    <w:rsid w:val="005A3ED9"/>
    <w:rsid w:val="005A3EDC"/>
    <w:rsid w:val="005A4B86"/>
    <w:rsid w:val="005A4F41"/>
    <w:rsid w:val="005A63B3"/>
    <w:rsid w:val="005A65AD"/>
    <w:rsid w:val="005A6C19"/>
    <w:rsid w:val="005A6D22"/>
    <w:rsid w:val="005A7890"/>
    <w:rsid w:val="005A7B00"/>
    <w:rsid w:val="005A7B1D"/>
    <w:rsid w:val="005A7D8D"/>
    <w:rsid w:val="005B0547"/>
    <w:rsid w:val="005B0759"/>
    <w:rsid w:val="005B1345"/>
    <w:rsid w:val="005B14B9"/>
    <w:rsid w:val="005B17BA"/>
    <w:rsid w:val="005B1EBD"/>
    <w:rsid w:val="005B2406"/>
    <w:rsid w:val="005B245C"/>
    <w:rsid w:val="005B2EB7"/>
    <w:rsid w:val="005B3002"/>
    <w:rsid w:val="005B3335"/>
    <w:rsid w:val="005B4014"/>
    <w:rsid w:val="005B481F"/>
    <w:rsid w:val="005B4A34"/>
    <w:rsid w:val="005B4EA1"/>
    <w:rsid w:val="005B6FB2"/>
    <w:rsid w:val="005B710C"/>
    <w:rsid w:val="005B7C94"/>
    <w:rsid w:val="005B7DFA"/>
    <w:rsid w:val="005B7E4A"/>
    <w:rsid w:val="005C0001"/>
    <w:rsid w:val="005C0517"/>
    <w:rsid w:val="005C08AE"/>
    <w:rsid w:val="005C111E"/>
    <w:rsid w:val="005C146C"/>
    <w:rsid w:val="005C189C"/>
    <w:rsid w:val="005C1CAE"/>
    <w:rsid w:val="005C1DE3"/>
    <w:rsid w:val="005C266D"/>
    <w:rsid w:val="005C297A"/>
    <w:rsid w:val="005C2CE2"/>
    <w:rsid w:val="005C301D"/>
    <w:rsid w:val="005C3141"/>
    <w:rsid w:val="005C323D"/>
    <w:rsid w:val="005C35AA"/>
    <w:rsid w:val="005C3AA7"/>
    <w:rsid w:val="005C4696"/>
    <w:rsid w:val="005C4839"/>
    <w:rsid w:val="005C4B93"/>
    <w:rsid w:val="005C5713"/>
    <w:rsid w:val="005C61C8"/>
    <w:rsid w:val="005C6A8B"/>
    <w:rsid w:val="005C6E33"/>
    <w:rsid w:val="005C7701"/>
    <w:rsid w:val="005C77FD"/>
    <w:rsid w:val="005D0E38"/>
    <w:rsid w:val="005D3F48"/>
    <w:rsid w:val="005D3F6C"/>
    <w:rsid w:val="005D4A18"/>
    <w:rsid w:val="005D52DD"/>
    <w:rsid w:val="005D5A32"/>
    <w:rsid w:val="005D5D9A"/>
    <w:rsid w:val="005D5E44"/>
    <w:rsid w:val="005D632A"/>
    <w:rsid w:val="005D6AC7"/>
    <w:rsid w:val="005D6BA7"/>
    <w:rsid w:val="005D77BE"/>
    <w:rsid w:val="005D7820"/>
    <w:rsid w:val="005E002E"/>
    <w:rsid w:val="005E01D7"/>
    <w:rsid w:val="005E1B4D"/>
    <w:rsid w:val="005E2717"/>
    <w:rsid w:val="005E2EB5"/>
    <w:rsid w:val="005E4139"/>
    <w:rsid w:val="005E46C3"/>
    <w:rsid w:val="005E4B18"/>
    <w:rsid w:val="005E4F8A"/>
    <w:rsid w:val="005E5100"/>
    <w:rsid w:val="005E61AF"/>
    <w:rsid w:val="005E61C8"/>
    <w:rsid w:val="005E6653"/>
    <w:rsid w:val="005E7052"/>
    <w:rsid w:val="005E727D"/>
    <w:rsid w:val="005F06E4"/>
    <w:rsid w:val="005F0B8D"/>
    <w:rsid w:val="005F0FB3"/>
    <w:rsid w:val="005F3A06"/>
    <w:rsid w:val="005F41E6"/>
    <w:rsid w:val="005F4463"/>
    <w:rsid w:val="005F4520"/>
    <w:rsid w:val="005F4681"/>
    <w:rsid w:val="005F4CB5"/>
    <w:rsid w:val="005F57C0"/>
    <w:rsid w:val="005F5C0D"/>
    <w:rsid w:val="005F5FF3"/>
    <w:rsid w:val="005F69CF"/>
    <w:rsid w:val="005F7B68"/>
    <w:rsid w:val="006000B2"/>
    <w:rsid w:val="006000F7"/>
    <w:rsid w:val="00600609"/>
    <w:rsid w:val="0060125B"/>
    <w:rsid w:val="00601474"/>
    <w:rsid w:val="00601D3D"/>
    <w:rsid w:val="00601D9D"/>
    <w:rsid w:val="00601FE5"/>
    <w:rsid w:val="00603579"/>
    <w:rsid w:val="006037E5"/>
    <w:rsid w:val="00603C79"/>
    <w:rsid w:val="00604B8C"/>
    <w:rsid w:val="00604E36"/>
    <w:rsid w:val="00606356"/>
    <w:rsid w:val="0060639E"/>
    <w:rsid w:val="00606402"/>
    <w:rsid w:val="00606940"/>
    <w:rsid w:val="00607088"/>
    <w:rsid w:val="00607AC1"/>
    <w:rsid w:val="00607AE4"/>
    <w:rsid w:val="0061042D"/>
    <w:rsid w:val="00610A9D"/>
    <w:rsid w:val="00610BF3"/>
    <w:rsid w:val="00610F2F"/>
    <w:rsid w:val="0061181E"/>
    <w:rsid w:val="0061194F"/>
    <w:rsid w:val="006119E8"/>
    <w:rsid w:val="0061210E"/>
    <w:rsid w:val="00612D61"/>
    <w:rsid w:val="00613169"/>
    <w:rsid w:val="006137D7"/>
    <w:rsid w:val="006137E4"/>
    <w:rsid w:val="0061432E"/>
    <w:rsid w:val="006145E9"/>
    <w:rsid w:val="006149F7"/>
    <w:rsid w:val="0061512A"/>
    <w:rsid w:val="0061618B"/>
    <w:rsid w:val="0061657C"/>
    <w:rsid w:val="00616B30"/>
    <w:rsid w:val="00617452"/>
    <w:rsid w:val="006177D5"/>
    <w:rsid w:val="00617B53"/>
    <w:rsid w:val="00620131"/>
    <w:rsid w:val="00620317"/>
    <w:rsid w:val="00620C4D"/>
    <w:rsid w:val="00622F26"/>
    <w:rsid w:val="0062324A"/>
    <w:rsid w:val="0062325E"/>
    <w:rsid w:val="00623866"/>
    <w:rsid w:val="00623982"/>
    <w:rsid w:val="00623A6F"/>
    <w:rsid w:val="006242B9"/>
    <w:rsid w:val="00624A37"/>
    <w:rsid w:val="00625CC5"/>
    <w:rsid w:val="00625F08"/>
    <w:rsid w:val="006263FB"/>
    <w:rsid w:val="00626438"/>
    <w:rsid w:val="00626B76"/>
    <w:rsid w:val="00626FD8"/>
    <w:rsid w:val="00627C34"/>
    <w:rsid w:val="00627FE9"/>
    <w:rsid w:val="006300EC"/>
    <w:rsid w:val="0063027E"/>
    <w:rsid w:val="006302ED"/>
    <w:rsid w:val="0063143B"/>
    <w:rsid w:val="0063160C"/>
    <w:rsid w:val="006316B8"/>
    <w:rsid w:val="006317A9"/>
    <w:rsid w:val="00632368"/>
    <w:rsid w:val="00634F8E"/>
    <w:rsid w:val="00635451"/>
    <w:rsid w:val="00635AF4"/>
    <w:rsid w:val="00636A6C"/>
    <w:rsid w:val="00636D78"/>
    <w:rsid w:val="006379C0"/>
    <w:rsid w:val="006400F7"/>
    <w:rsid w:val="0064030D"/>
    <w:rsid w:val="00640A3A"/>
    <w:rsid w:val="00641515"/>
    <w:rsid w:val="00641DD8"/>
    <w:rsid w:val="00641E4B"/>
    <w:rsid w:val="00642396"/>
    <w:rsid w:val="0064296B"/>
    <w:rsid w:val="0064301C"/>
    <w:rsid w:val="006435CC"/>
    <w:rsid w:val="00644171"/>
    <w:rsid w:val="006446C3"/>
    <w:rsid w:val="006449C7"/>
    <w:rsid w:val="00644FA3"/>
    <w:rsid w:val="00645073"/>
    <w:rsid w:val="0064514A"/>
    <w:rsid w:val="006455B7"/>
    <w:rsid w:val="00646335"/>
    <w:rsid w:val="00646A07"/>
    <w:rsid w:val="0064742B"/>
    <w:rsid w:val="0064788B"/>
    <w:rsid w:val="00647978"/>
    <w:rsid w:val="00647A56"/>
    <w:rsid w:val="0065053B"/>
    <w:rsid w:val="00650CD2"/>
    <w:rsid w:val="00651015"/>
    <w:rsid w:val="006511CD"/>
    <w:rsid w:val="00651B85"/>
    <w:rsid w:val="00652091"/>
    <w:rsid w:val="00652828"/>
    <w:rsid w:val="006532FD"/>
    <w:rsid w:val="0065333A"/>
    <w:rsid w:val="006536EC"/>
    <w:rsid w:val="0065456E"/>
    <w:rsid w:val="00654FD6"/>
    <w:rsid w:val="00655678"/>
    <w:rsid w:val="0065729A"/>
    <w:rsid w:val="0065764A"/>
    <w:rsid w:val="00657E30"/>
    <w:rsid w:val="006607F4"/>
    <w:rsid w:val="0066085A"/>
    <w:rsid w:val="006608D8"/>
    <w:rsid w:val="00660D4E"/>
    <w:rsid w:val="00661420"/>
    <w:rsid w:val="006622A7"/>
    <w:rsid w:val="006626F1"/>
    <w:rsid w:val="00662E8E"/>
    <w:rsid w:val="0066309C"/>
    <w:rsid w:val="00664D00"/>
    <w:rsid w:val="00665692"/>
    <w:rsid w:val="00665790"/>
    <w:rsid w:val="0067001F"/>
    <w:rsid w:val="0067086E"/>
    <w:rsid w:val="006708C4"/>
    <w:rsid w:val="00670C0C"/>
    <w:rsid w:val="006712E1"/>
    <w:rsid w:val="00671866"/>
    <w:rsid w:val="00671A73"/>
    <w:rsid w:val="00672BAC"/>
    <w:rsid w:val="00672C74"/>
    <w:rsid w:val="00672C9A"/>
    <w:rsid w:val="00672FB0"/>
    <w:rsid w:val="006741DD"/>
    <w:rsid w:val="00675695"/>
    <w:rsid w:val="006758DF"/>
    <w:rsid w:val="00676398"/>
    <w:rsid w:val="006768BB"/>
    <w:rsid w:val="00676A40"/>
    <w:rsid w:val="00677801"/>
    <w:rsid w:val="0067794E"/>
    <w:rsid w:val="006804CE"/>
    <w:rsid w:val="00680777"/>
    <w:rsid w:val="00681144"/>
    <w:rsid w:val="006813D3"/>
    <w:rsid w:val="0068142F"/>
    <w:rsid w:val="00681660"/>
    <w:rsid w:val="00682461"/>
    <w:rsid w:val="00682653"/>
    <w:rsid w:val="0068331C"/>
    <w:rsid w:val="0068343D"/>
    <w:rsid w:val="0068360C"/>
    <w:rsid w:val="0068527E"/>
    <w:rsid w:val="00685DF3"/>
    <w:rsid w:val="006869D5"/>
    <w:rsid w:val="00686B31"/>
    <w:rsid w:val="00687D9E"/>
    <w:rsid w:val="00687EB1"/>
    <w:rsid w:val="00690460"/>
    <w:rsid w:val="00690659"/>
    <w:rsid w:val="006910BE"/>
    <w:rsid w:val="00691711"/>
    <w:rsid w:val="00692304"/>
    <w:rsid w:val="00692DF0"/>
    <w:rsid w:val="00692FE6"/>
    <w:rsid w:val="00693212"/>
    <w:rsid w:val="00693A35"/>
    <w:rsid w:val="00693B6E"/>
    <w:rsid w:val="00694EE2"/>
    <w:rsid w:val="00695237"/>
    <w:rsid w:val="0069645A"/>
    <w:rsid w:val="006964F1"/>
    <w:rsid w:val="00696938"/>
    <w:rsid w:val="00696F21"/>
    <w:rsid w:val="0069778B"/>
    <w:rsid w:val="00697A7C"/>
    <w:rsid w:val="00697EEE"/>
    <w:rsid w:val="006A1848"/>
    <w:rsid w:val="006A3CAD"/>
    <w:rsid w:val="006A4034"/>
    <w:rsid w:val="006A457B"/>
    <w:rsid w:val="006A47F2"/>
    <w:rsid w:val="006A4C39"/>
    <w:rsid w:val="006A5D2F"/>
    <w:rsid w:val="006A64A9"/>
    <w:rsid w:val="006A7E4C"/>
    <w:rsid w:val="006B0A85"/>
    <w:rsid w:val="006B13AB"/>
    <w:rsid w:val="006B30D4"/>
    <w:rsid w:val="006B31CD"/>
    <w:rsid w:val="006B3557"/>
    <w:rsid w:val="006B3560"/>
    <w:rsid w:val="006B37A9"/>
    <w:rsid w:val="006B4E15"/>
    <w:rsid w:val="006B4FB7"/>
    <w:rsid w:val="006B5AFF"/>
    <w:rsid w:val="006B5F27"/>
    <w:rsid w:val="006B736B"/>
    <w:rsid w:val="006B74CF"/>
    <w:rsid w:val="006B7812"/>
    <w:rsid w:val="006B7FB4"/>
    <w:rsid w:val="006C01AD"/>
    <w:rsid w:val="006C0A2F"/>
    <w:rsid w:val="006C17C2"/>
    <w:rsid w:val="006C1882"/>
    <w:rsid w:val="006C1BC8"/>
    <w:rsid w:val="006C1D81"/>
    <w:rsid w:val="006C38E1"/>
    <w:rsid w:val="006C3A59"/>
    <w:rsid w:val="006C3B6E"/>
    <w:rsid w:val="006C4BF1"/>
    <w:rsid w:val="006C50A2"/>
    <w:rsid w:val="006C51ED"/>
    <w:rsid w:val="006C5326"/>
    <w:rsid w:val="006C5E58"/>
    <w:rsid w:val="006D034D"/>
    <w:rsid w:val="006D04A9"/>
    <w:rsid w:val="006D06B2"/>
    <w:rsid w:val="006D0BDB"/>
    <w:rsid w:val="006D15FA"/>
    <w:rsid w:val="006D4AB5"/>
    <w:rsid w:val="006D6243"/>
    <w:rsid w:val="006D653C"/>
    <w:rsid w:val="006D6658"/>
    <w:rsid w:val="006D66A4"/>
    <w:rsid w:val="006D6841"/>
    <w:rsid w:val="006D7BA1"/>
    <w:rsid w:val="006D7D2B"/>
    <w:rsid w:val="006E0B13"/>
    <w:rsid w:val="006E0E9F"/>
    <w:rsid w:val="006E155F"/>
    <w:rsid w:val="006E195C"/>
    <w:rsid w:val="006E1D39"/>
    <w:rsid w:val="006E2259"/>
    <w:rsid w:val="006E2684"/>
    <w:rsid w:val="006E2A1F"/>
    <w:rsid w:val="006E3F3B"/>
    <w:rsid w:val="006E490C"/>
    <w:rsid w:val="006E4C6F"/>
    <w:rsid w:val="006E4CFF"/>
    <w:rsid w:val="006E57DD"/>
    <w:rsid w:val="006E5A0C"/>
    <w:rsid w:val="006E5A8F"/>
    <w:rsid w:val="006E5C33"/>
    <w:rsid w:val="006E7280"/>
    <w:rsid w:val="006E7529"/>
    <w:rsid w:val="006E7778"/>
    <w:rsid w:val="006E7793"/>
    <w:rsid w:val="006E7F39"/>
    <w:rsid w:val="006F0992"/>
    <w:rsid w:val="006F170A"/>
    <w:rsid w:val="006F272A"/>
    <w:rsid w:val="006F2C37"/>
    <w:rsid w:val="006F34A1"/>
    <w:rsid w:val="006F50B3"/>
    <w:rsid w:val="006F5375"/>
    <w:rsid w:val="006F57F0"/>
    <w:rsid w:val="006F6E25"/>
    <w:rsid w:val="006F7A0F"/>
    <w:rsid w:val="006F7DFB"/>
    <w:rsid w:val="00700386"/>
    <w:rsid w:val="00700DAE"/>
    <w:rsid w:val="00701A0B"/>
    <w:rsid w:val="00702345"/>
    <w:rsid w:val="007031B7"/>
    <w:rsid w:val="00703563"/>
    <w:rsid w:val="00703AC5"/>
    <w:rsid w:val="00704587"/>
    <w:rsid w:val="0070477B"/>
    <w:rsid w:val="007055BD"/>
    <w:rsid w:val="00706151"/>
    <w:rsid w:val="007061CA"/>
    <w:rsid w:val="0070652F"/>
    <w:rsid w:val="00706AAA"/>
    <w:rsid w:val="00706AF6"/>
    <w:rsid w:val="007078D1"/>
    <w:rsid w:val="00710B28"/>
    <w:rsid w:val="00711BE6"/>
    <w:rsid w:val="00712D17"/>
    <w:rsid w:val="00713189"/>
    <w:rsid w:val="00714B71"/>
    <w:rsid w:val="00716080"/>
    <w:rsid w:val="00716D69"/>
    <w:rsid w:val="00717F43"/>
    <w:rsid w:val="00720188"/>
    <w:rsid w:val="00721DC9"/>
    <w:rsid w:val="00721FD3"/>
    <w:rsid w:val="00722097"/>
    <w:rsid w:val="00722602"/>
    <w:rsid w:val="00722ADB"/>
    <w:rsid w:val="00722B8F"/>
    <w:rsid w:val="00722F41"/>
    <w:rsid w:val="00723191"/>
    <w:rsid w:val="00723702"/>
    <w:rsid w:val="007237E9"/>
    <w:rsid w:val="007239C6"/>
    <w:rsid w:val="00723ADB"/>
    <w:rsid w:val="00723E66"/>
    <w:rsid w:val="00724966"/>
    <w:rsid w:val="00725434"/>
    <w:rsid w:val="0072567A"/>
    <w:rsid w:val="00725E68"/>
    <w:rsid w:val="00730B46"/>
    <w:rsid w:val="00730EB7"/>
    <w:rsid w:val="00731167"/>
    <w:rsid w:val="00731A0C"/>
    <w:rsid w:val="00731F51"/>
    <w:rsid w:val="00732992"/>
    <w:rsid w:val="00732AC5"/>
    <w:rsid w:val="00732E48"/>
    <w:rsid w:val="0073334B"/>
    <w:rsid w:val="00733690"/>
    <w:rsid w:val="0073446E"/>
    <w:rsid w:val="00734D73"/>
    <w:rsid w:val="00735295"/>
    <w:rsid w:val="00735B9C"/>
    <w:rsid w:val="00735C42"/>
    <w:rsid w:val="00735FD0"/>
    <w:rsid w:val="00735FFB"/>
    <w:rsid w:val="0073617D"/>
    <w:rsid w:val="00736348"/>
    <w:rsid w:val="00736587"/>
    <w:rsid w:val="0073687F"/>
    <w:rsid w:val="00736A4D"/>
    <w:rsid w:val="00736DCE"/>
    <w:rsid w:val="007372AD"/>
    <w:rsid w:val="00737A2C"/>
    <w:rsid w:val="00737A8E"/>
    <w:rsid w:val="00740233"/>
    <w:rsid w:val="007410E4"/>
    <w:rsid w:val="0074181D"/>
    <w:rsid w:val="007418A5"/>
    <w:rsid w:val="0074195C"/>
    <w:rsid w:val="00741E1C"/>
    <w:rsid w:val="0074213C"/>
    <w:rsid w:val="0074234B"/>
    <w:rsid w:val="00742B40"/>
    <w:rsid w:val="00742C28"/>
    <w:rsid w:val="00742FE7"/>
    <w:rsid w:val="00743309"/>
    <w:rsid w:val="00743650"/>
    <w:rsid w:val="00743895"/>
    <w:rsid w:val="00744013"/>
    <w:rsid w:val="007447B5"/>
    <w:rsid w:val="00744A06"/>
    <w:rsid w:val="00744D85"/>
    <w:rsid w:val="00745200"/>
    <w:rsid w:val="0074540F"/>
    <w:rsid w:val="00745CC2"/>
    <w:rsid w:val="0074623A"/>
    <w:rsid w:val="00746666"/>
    <w:rsid w:val="00746710"/>
    <w:rsid w:val="00746812"/>
    <w:rsid w:val="007479A5"/>
    <w:rsid w:val="00750428"/>
    <w:rsid w:val="00751ACA"/>
    <w:rsid w:val="00751C21"/>
    <w:rsid w:val="00751D26"/>
    <w:rsid w:val="007529F9"/>
    <w:rsid w:val="00752BE8"/>
    <w:rsid w:val="00753140"/>
    <w:rsid w:val="00753275"/>
    <w:rsid w:val="00753D05"/>
    <w:rsid w:val="00754A84"/>
    <w:rsid w:val="00754AE1"/>
    <w:rsid w:val="00754CFA"/>
    <w:rsid w:val="00755157"/>
    <w:rsid w:val="00755D99"/>
    <w:rsid w:val="00755ED4"/>
    <w:rsid w:val="00756B80"/>
    <w:rsid w:val="00756DE1"/>
    <w:rsid w:val="00757A34"/>
    <w:rsid w:val="00760230"/>
    <w:rsid w:val="00760518"/>
    <w:rsid w:val="007606A8"/>
    <w:rsid w:val="00760E64"/>
    <w:rsid w:val="00761518"/>
    <w:rsid w:val="00761E49"/>
    <w:rsid w:val="00762497"/>
    <w:rsid w:val="00763C71"/>
    <w:rsid w:val="00763E67"/>
    <w:rsid w:val="00763F5E"/>
    <w:rsid w:val="00764A0B"/>
    <w:rsid w:val="00764E7D"/>
    <w:rsid w:val="007652EC"/>
    <w:rsid w:val="007653A3"/>
    <w:rsid w:val="0076546C"/>
    <w:rsid w:val="00765A0D"/>
    <w:rsid w:val="00766B81"/>
    <w:rsid w:val="00766F2D"/>
    <w:rsid w:val="00767A98"/>
    <w:rsid w:val="00770793"/>
    <w:rsid w:val="0077156C"/>
    <w:rsid w:val="0077168C"/>
    <w:rsid w:val="00772355"/>
    <w:rsid w:val="0077253D"/>
    <w:rsid w:val="007729F8"/>
    <w:rsid w:val="00772C00"/>
    <w:rsid w:val="00773F15"/>
    <w:rsid w:val="00774F7E"/>
    <w:rsid w:val="007754EE"/>
    <w:rsid w:val="00775671"/>
    <w:rsid w:val="00775735"/>
    <w:rsid w:val="00775CE9"/>
    <w:rsid w:val="007763E2"/>
    <w:rsid w:val="0077693A"/>
    <w:rsid w:val="0077702F"/>
    <w:rsid w:val="00777EEF"/>
    <w:rsid w:val="00780915"/>
    <w:rsid w:val="00780D9C"/>
    <w:rsid w:val="0078104A"/>
    <w:rsid w:val="00781380"/>
    <w:rsid w:val="00781F0F"/>
    <w:rsid w:val="0078241F"/>
    <w:rsid w:val="00782DD3"/>
    <w:rsid w:val="00783154"/>
    <w:rsid w:val="00783D8E"/>
    <w:rsid w:val="007849A8"/>
    <w:rsid w:val="00786098"/>
    <w:rsid w:val="00786492"/>
    <w:rsid w:val="007867E4"/>
    <w:rsid w:val="00786EC7"/>
    <w:rsid w:val="00790D40"/>
    <w:rsid w:val="00790F00"/>
    <w:rsid w:val="00791015"/>
    <w:rsid w:val="00791625"/>
    <w:rsid w:val="00791821"/>
    <w:rsid w:val="0079285C"/>
    <w:rsid w:val="00792C9B"/>
    <w:rsid w:val="00792F0C"/>
    <w:rsid w:val="00793B08"/>
    <w:rsid w:val="00794935"/>
    <w:rsid w:val="00795507"/>
    <w:rsid w:val="00796206"/>
    <w:rsid w:val="007967B8"/>
    <w:rsid w:val="00796B0B"/>
    <w:rsid w:val="00796B95"/>
    <w:rsid w:val="00796F02"/>
    <w:rsid w:val="00796F46"/>
    <w:rsid w:val="007975E0"/>
    <w:rsid w:val="0079799F"/>
    <w:rsid w:val="00797A81"/>
    <w:rsid w:val="00797B49"/>
    <w:rsid w:val="00797C91"/>
    <w:rsid w:val="007A05F5"/>
    <w:rsid w:val="007A0727"/>
    <w:rsid w:val="007A0F97"/>
    <w:rsid w:val="007A136A"/>
    <w:rsid w:val="007A1594"/>
    <w:rsid w:val="007A1704"/>
    <w:rsid w:val="007A177F"/>
    <w:rsid w:val="007A17CC"/>
    <w:rsid w:val="007A17E0"/>
    <w:rsid w:val="007A1D3C"/>
    <w:rsid w:val="007A1DA5"/>
    <w:rsid w:val="007A2DE5"/>
    <w:rsid w:val="007A3807"/>
    <w:rsid w:val="007A3B7A"/>
    <w:rsid w:val="007A4DDF"/>
    <w:rsid w:val="007A4EA5"/>
    <w:rsid w:val="007A51E4"/>
    <w:rsid w:val="007A693B"/>
    <w:rsid w:val="007A6B18"/>
    <w:rsid w:val="007A7208"/>
    <w:rsid w:val="007A778B"/>
    <w:rsid w:val="007A79B0"/>
    <w:rsid w:val="007A7B94"/>
    <w:rsid w:val="007A7D97"/>
    <w:rsid w:val="007B0066"/>
    <w:rsid w:val="007B01C0"/>
    <w:rsid w:val="007B02D6"/>
    <w:rsid w:val="007B0FCC"/>
    <w:rsid w:val="007B11B7"/>
    <w:rsid w:val="007B121E"/>
    <w:rsid w:val="007B184F"/>
    <w:rsid w:val="007B203A"/>
    <w:rsid w:val="007B2A0D"/>
    <w:rsid w:val="007B2CA1"/>
    <w:rsid w:val="007B3CC5"/>
    <w:rsid w:val="007B4167"/>
    <w:rsid w:val="007B4251"/>
    <w:rsid w:val="007B4659"/>
    <w:rsid w:val="007B4819"/>
    <w:rsid w:val="007B560C"/>
    <w:rsid w:val="007B586A"/>
    <w:rsid w:val="007B5D9D"/>
    <w:rsid w:val="007B7254"/>
    <w:rsid w:val="007B78D6"/>
    <w:rsid w:val="007C0020"/>
    <w:rsid w:val="007C0232"/>
    <w:rsid w:val="007C0849"/>
    <w:rsid w:val="007C0EE8"/>
    <w:rsid w:val="007C1205"/>
    <w:rsid w:val="007C1713"/>
    <w:rsid w:val="007C1D68"/>
    <w:rsid w:val="007C1EBB"/>
    <w:rsid w:val="007C26BD"/>
    <w:rsid w:val="007C2859"/>
    <w:rsid w:val="007C2A39"/>
    <w:rsid w:val="007C2BD6"/>
    <w:rsid w:val="007C2DAF"/>
    <w:rsid w:val="007C3184"/>
    <w:rsid w:val="007C37AA"/>
    <w:rsid w:val="007C47A5"/>
    <w:rsid w:val="007C47F2"/>
    <w:rsid w:val="007C4858"/>
    <w:rsid w:val="007C4D05"/>
    <w:rsid w:val="007C60B0"/>
    <w:rsid w:val="007C67CE"/>
    <w:rsid w:val="007C69B4"/>
    <w:rsid w:val="007C7FAA"/>
    <w:rsid w:val="007D00FB"/>
    <w:rsid w:val="007D0313"/>
    <w:rsid w:val="007D09F7"/>
    <w:rsid w:val="007D0A16"/>
    <w:rsid w:val="007D0DD4"/>
    <w:rsid w:val="007D2A2E"/>
    <w:rsid w:val="007D33D9"/>
    <w:rsid w:val="007D3407"/>
    <w:rsid w:val="007D3499"/>
    <w:rsid w:val="007D38E4"/>
    <w:rsid w:val="007D3C09"/>
    <w:rsid w:val="007D41D0"/>
    <w:rsid w:val="007D4531"/>
    <w:rsid w:val="007D4BE6"/>
    <w:rsid w:val="007D5FBF"/>
    <w:rsid w:val="007D61AC"/>
    <w:rsid w:val="007D6255"/>
    <w:rsid w:val="007D6ED5"/>
    <w:rsid w:val="007D72DD"/>
    <w:rsid w:val="007E02B6"/>
    <w:rsid w:val="007E03FE"/>
    <w:rsid w:val="007E0891"/>
    <w:rsid w:val="007E1E4F"/>
    <w:rsid w:val="007E1F23"/>
    <w:rsid w:val="007E24AD"/>
    <w:rsid w:val="007E2705"/>
    <w:rsid w:val="007E2C5A"/>
    <w:rsid w:val="007E3841"/>
    <w:rsid w:val="007E389D"/>
    <w:rsid w:val="007E3E62"/>
    <w:rsid w:val="007E491B"/>
    <w:rsid w:val="007E49CD"/>
    <w:rsid w:val="007E4A6E"/>
    <w:rsid w:val="007E542B"/>
    <w:rsid w:val="007E5B60"/>
    <w:rsid w:val="007E642E"/>
    <w:rsid w:val="007E7301"/>
    <w:rsid w:val="007E77E4"/>
    <w:rsid w:val="007E7887"/>
    <w:rsid w:val="007E798F"/>
    <w:rsid w:val="007F00CA"/>
    <w:rsid w:val="007F0B88"/>
    <w:rsid w:val="007F11CD"/>
    <w:rsid w:val="007F161B"/>
    <w:rsid w:val="007F1620"/>
    <w:rsid w:val="007F1A53"/>
    <w:rsid w:val="007F1D37"/>
    <w:rsid w:val="007F1D6E"/>
    <w:rsid w:val="007F273E"/>
    <w:rsid w:val="007F3F96"/>
    <w:rsid w:val="007F4606"/>
    <w:rsid w:val="007F4B57"/>
    <w:rsid w:val="007F626D"/>
    <w:rsid w:val="007F71B6"/>
    <w:rsid w:val="007F7223"/>
    <w:rsid w:val="007F73BC"/>
    <w:rsid w:val="007F7A34"/>
    <w:rsid w:val="007F7EA0"/>
    <w:rsid w:val="00800471"/>
    <w:rsid w:val="00800925"/>
    <w:rsid w:val="00801482"/>
    <w:rsid w:val="00801B28"/>
    <w:rsid w:val="00801BD5"/>
    <w:rsid w:val="008026FE"/>
    <w:rsid w:val="008027BE"/>
    <w:rsid w:val="00802AAA"/>
    <w:rsid w:val="008032E5"/>
    <w:rsid w:val="008035C1"/>
    <w:rsid w:val="008036F1"/>
    <w:rsid w:val="00803929"/>
    <w:rsid w:val="00803D01"/>
    <w:rsid w:val="008042B3"/>
    <w:rsid w:val="00804DC4"/>
    <w:rsid w:val="008051A3"/>
    <w:rsid w:val="00805295"/>
    <w:rsid w:val="00805ACF"/>
    <w:rsid w:val="00806143"/>
    <w:rsid w:val="008065A7"/>
    <w:rsid w:val="0080727F"/>
    <w:rsid w:val="00810566"/>
    <w:rsid w:val="00810974"/>
    <w:rsid w:val="00810A5D"/>
    <w:rsid w:val="00810E68"/>
    <w:rsid w:val="008113E3"/>
    <w:rsid w:val="00811462"/>
    <w:rsid w:val="008114A1"/>
    <w:rsid w:val="008114C2"/>
    <w:rsid w:val="00812B74"/>
    <w:rsid w:val="008140C2"/>
    <w:rsid w:val="008143E3"/>
    <w:rsid w:val="008146B8"/>
    <w:rsid w:val="008146F6"/>
    <w:rsid w:val="00814FF2"/>
    <w:rsid w:val="008154C4"/>
    <w:rsid w:val="0081559E"/>
    <w:rsid w:val="008155B2"/>
    <w:rsid w:val="00815651"/>
    <w:rsid w:val="0081584D"/>
    <w:rsid w:val="00815DD1"/>
    <w:rsid w:val="008162F0"/>
    <w:rsid w:val="00816D41"/>
    <w:rsid w:val="00816EEF"/>
    <w:rsid w:val="00817654"/>
    <w:rsid w:val="00817669"/>
    <w:rsid w:val="00817A53"/>
    <w:rsid w:val="008205BF"/>
    <w:rsid w:val="008218BA"/>
    <w:rsid w:val="00821941"/>
    <w:rsid w:val="00821F37"/>
    <w:rsid w:val="00821F95"/>
    <w:rsid w:val="0082208C"/>
    <w:rsid w:val="00822804"/>
    <w:rsid w:val="00822996"/>
    <w:rsid w:val="008229BE"/>
    <w:rsid w:val="00823815"/>
    <w:rsid w:val="00824467"/>
    <w:rsid w:val="0082512F"/>
    <w:rsid w:val="008259F2"/>
    <w:rsid w:val="008260CF"/>
    <w:rsid w:val="00827935"/>
    <w:rsid w:val="00827FF9"/>
    <w:rsid w:val="00830E48"/>
    <w:rsid w:val="0083297D"/>
    <w:rsid w:val="00832FB2"/>
    <w:rsid w:val="00833045"/>
    <w:rsid w:val="008331FA"/>
    <w:rsid w:val="008337AC"/>
    <w:rsid w:val="00834A32"/>
    <w:rsid w:val="00835435"/>
    <w:rsid w:val="00835A69"/>
    <w:rsid w:val="00836463"/>
    <w:rsid w:val="00836B01"/>
    <w:rsid w:val="00836CA1"/>
    <w:rsid w:val="008378A2"/>
    <w:rsid w:val="00840070"/>
    <w:rsid w:val="00840148"/>
    <w:rsid w:val="0084053F"/>
    <w:rsid w:val="0084063A"/>
    <w:rsid w:val="008409C9"/>
    <w:rsid w:val="008409DB"/>
    <w:rsid w:val="0084103C"/>
    <w:rsid w:val="008417EB"/>
    <w:rsid w:val="008420B0"/>
    <w:rsid w:val="008426CB"/>
    <w:rsid w:val="00842F24"/>
    <w:rsid w:val="0084351C"/>
    <w:rsid w:val="0084385A"/>
    <w:rsid w:val="00843EA9"/>
    <w:rsid w:val="0084433F"/>
    <w:rsid w:val="00845045"/>
    <w:rsid w:val="008455F3"/>
    <w:rsid w:val="00845871"/>
    <w:rsid w:val="00845DEC"/>
    <w:rsid w:val="00847362"/>
    <w:rsid w:val="0084796C"/>
    <w:rsid w:val="00847A0A"/>
    <w:rsid w:val="0085113A"/>
    <w:rsid w:val="0085118D"/>
    <w:rsid w:val="0085126C"/>
    <w:rsid w:val="0085154F"/>
    <w:rsid w:val="00851AAB"/>
    <w:rsid w:val="00851C59"/>
    <w:rsid w:val="008522C7"/>
    <w:rsid w:val="00852711"/>
    <w:rsid w:val="008538B1"/>
    <w:rsid w:val="0085428E"/>
    <w:rsid w:val="008548F8"/>
    <w:rsid w:val="008552E7"/>
    <w:rsid w:val="00855431"/>
    <w:rsid w:val="0085606A"/>
    <w:rsid w:val="008562CB"/>
    <w:rsid w:val="00856E0E"/>
    <w:rsid w:val="008575E8"/>
    <w:rsid w:val="008578BA"/>
    <w:rsid w:val="00857B17"/>
    <w:rsid w:val="00857FAC"/>
    <w:rsid w:val="008601FD"/>
    <w:rsid w:val="00860605"/>
    <w:rsid w:val="00860C89"/>
    <w:rsid w:val="00860E33"/>
    <w:rsid w:val="00860EF1"/>
    <w:rsid w:val="008613BD"/>
    <w:rsid w:val="00861700"/>
    <w:rsid w:val="008619BD"/>
    <w:rsid w:val="00862781"/>
    <w:rsid w:val="00862901"/>
    <w:rsid w:val="00862999"/>
    <w:rsid w:val="00862CEE"/>
    <w:rsid w:val="0086336F"/>
    <w:rsid w:val="008633E0"/>
    <w:rsid w:val="00863B93"/>
    <w:rsid w:val="00863DD6"/>
    <w:rsid w:val="00863E55"/>
    <w:rsid w:val="00864096"/>
    <w:rsid w:val="00864147"/>
    <w:rsid w:val="008644D8"/>
    <w:rsid w:val="00864549"/>
    <w:rsid w:val="00865A64"/>
    <w:rsid w:val="008663DE"/>
    <w:rsid w:val="008669CF"/>
    <w:rsid w:val="00866B53"/>
    <w:rsid w:val="0086758C"/>
    <w:rsid w:val="00867FB8"/>
    <w:rsid w:val="00870548"/>
    <w:rsid w:val="00870728"/>
    <w:rsid w:val="00870FA6"/>
    <w:rsid w:val="008729BD"/>
    <w:rsid w:val="00872E73"/>
    <w:rsid w:val="00872FE7"/>
    <w:rsid w:val="00874095"/>
    <w:rsid w:val="00874360"/>
    <w:rsid w:val="00874567"/>
    <w:rsid w:val="00874A96"/>
    <w:rsid w:val="00874C0F"/>
    <w:rsid w:val="00874F50"/>
    <w:rsid w:val="00875D32"/>
    <w:rsid w:val="00876581"/>
    <w:rsid w:val="00876633"/>
    <w:rsid w:val="00876F66"/>
    <w:rsid w:val="008773A9"/>
    <w:rsid w:val="008774F8"/>
    <w:rsid w:val="00877AF6"/>
    <w:rsid w:val="00877DB6"/>
    <w:rsid w:val="0088066B"/>
    <w:rsid w:val="00880851"/>
    <w:rsid w:val="0088187B"/>
    <w:rsid w:val="00881E12"/>
    <w:rsid w:val="0088280F"/>
    <w:rsid w:val="00882FFF"/>
    <w:rsid w:val="0088372F"/>
    <w:rsid w:val="00883842"/>
    <w:rsid w:val="00883A1D"/>
    <w:rsid w:val="00884540"/>
    <w:rsid w:val="00884E9C"/>
    <w:rsid w:val="00886170"/>
    <w:rsid w:val="0088737F"/>
    <w:rsid w:val="0089003F"/>
    <w:rsid w:val="00890391"/>
    <w:rsid w:val="00890CF6"/>
    <w:rsid w:val="0089171B"/>
    <w:rsid w:val="008919DB"/>
    <w:rsid w:val="008922D0"/>
    <w:rsid w:val="008922E0"/>
    <w:rsid w:val="008923BD"/>
    <w:rsid w:val="00892B55"/>
    <w:rsid w:val="00892BAE"/>
    <w:rsid w:val="0089382A"/>
    <w:rsid w:val="00893C94"/>
    <w:rsid w:val="00893DCD"/>
    <w:rsid w:val="00894075"/>
    <w:rsid w:val="008944DB"/>
    <w:rsid w:val="0089458B"/>
    <w:rsid w:val="00894BAD"/>
    <w:rsid w:val="00894C72"/>
    <w:rsid w:val="008952FA"/>
    <w:rsid w:val="00895634"/>
    <w:rsid w:val="00895AB2"/>
    <w:rsid w:val="00895B31"/>
    <w:rsid w:val="00896151"/>
    <w:rsid w:val="0089672A"/>
    <w:rsid w:val="0089719C"/>
    <w:rsid w:val="008975DC"/>
    <w:rsid w:val="008A025D"/>
    <w:rsid w:val="008A026C"/>
    <w:rsid w:val="008A0BDC"/>
    <w:rsid w:val="008A0CEB"/>
    <w:rsid w:val="008A1DF0"/>
    <w:rsid w:val="008A226D"/>
    <w:rsid w:val="008A2B70"/>
    <w:rsid w:val="008A2D01"/>
    <w:rsid w:val="008A3285"/>
    <w:rsid w:val="008A3409"/>
    <w:rsid w:val="008A34C6"/>
    <w:rsid w:val="008A384F"/>
    <w:rsid w:val="008A3894"/>
    <w:rsid w:val="008A4573"/>
    <w:rsid w:val="008A6AE3"/>
    <w:rsid w:val="008A6B55"/>
    <w:rsid w:val="008B0813"/>
    <w:rsid w:val="008B0ADC"/>
    <w:rsid w:val="008B0CC0"/>
    <w:rsid w:val="008B1AF3"/>
    <w:rsid w:val="008B1C7F"/>
    <w:rsid w:val="008B24AB"/>
    <w:rsid w:val="008B2F0D"/>
    <w:rsid w:val="008B3391"/>
    <w:rsid w:val="008B3A04"/>
    <w:rsid w:val="008B3C84"/>
    <w:rsid w:val="008B484E"/>
    <w:rsid w:val="008B4DD8"/>
    <w:rsid w:val="008B5288"/>
    <w:rsid w:val="008B56F2"/>
    <w:rsid w:val="008B578E"/>
    <w:rsid w:val="008B5BB5"/>
    <w:rsid w:val="008B652F"/>
    <w:rsid w:val="008B67A1"/>
    <w:rsid w:val="008B702C"/>
    <w:rsid w:val="008B72F0"/>
    <w:rsid w:val="008B7426"/>
    <w:rsid w:val="008B7491"/>
    <w:rsid w:val="008B74F7"/>
    <w:rsid w:val="008B7710"/>
    <w:rsid w:val="008C0023"/>
    <w:rsid w:val="008C129E"/>
    <w:rsid w:val="008C12F1"/>
    <w:rsid w:val="008C198C"/>
    <w:rsid w:val="008C1C03"/>
    <w:rsid w:val="008C1DA6"/>
    <w:rsid w:val="008C21A5"/>
    <w:rsid w:val="008C330B"/>
    <w:rsid w:val="008C341A"/>
    <w:rsid w:val="008C39FB"/>
    <w:rsid w:val="008C4795"/>
    <w:rsid w:val="008C4B2C"/>
    <w:rsid w:val="008C4BBC"/>
    <w:rsid w:val="008C4E2A"/>
    <w:rsid w:val="008C62FF"/>
    <w:rsid w:val="008C63C8"/>
    <w:rsid w:val="008C6BF9"/>
    <w:rsid w:val="008C78B4"/>
    <w:rsid w:val="008C7ED5"/>
    <w:rsid w:val="008D069D"/>
    <w:rsid w:val="008D1758"/>
    <w:rsid w:val="008D1B92"/>
    <w:rsid w:val="008D1C38"/>
    <w:rsid w:val="008D218B"/>
    <w:rsid w:val="008D35D8"/>
    <w:rsid w:val="008D3869"/>
    <w:rsid w:val="008D479B"/>
    <w:rsid w:val="008D483C"/>
    <w:rsid w:val="008D4A7A"/>
    <w:rsid w:val="008D5148"/>
    <w:rsid w:val="008D5411"/>
    <w:rsid w:val="008D5645"/>
    <w:rsid w:val="008D5B40"/>
    <w:rsid w:val="008D5DAB"/>
    <w:rsid w:val="008D5EF1"/>
    <w:rsid w:val="008E1B44"/>
    <w:rsid w:val="008E1F00"/>
    <w:rsid w:val="008E2014"/>
    <w:rsid w:val="008E2B1A"/>
    <w:rsid w:val="008E35B9"/>
    <w:rsid w:val="008E392E"/>
    <w:rsid w:val="008E3939"/>
    <w:rsid w:val="008E3E10"/>
    <w:rsid w:val="008E43DA"/>
    <w:rsid w:val="008E5618"/>
    <w:rsid w:val="008E58F7"/>
    <w:rsid w:val="008E59F6"/>
    <w:rsid w:val="008E5B86"/>
    <w:rsid w:val="008E5BED"/>
    <w:rsid w:val="008E6702"/>
    <w:rsid w:val="008E7165"/>
    <w:rsid w:val="008E77F2"/>
    <w:rsid w:val="008F0588"/>
    <w:rsid w:val="008F0ECD"/>
    <w:rsid w:val="008F16AB"/>
    <w:rsid w:val="008F170D"/>
    <w:rsid w:val="008F2C50"/>
    <w:rsid w:val="008F2E45"/>
    <w:rsid w:val="008F31CB"/>
    <w:rsid w:val="008F410C"/>
    <w:rsid w:val="008F42DE"/>
    <w:rsid w:val="008F4406"/>
    <w:rsid w:val="008F4692"/>
    <w:rsid w:val="008F4B36"/>
    <w:rsid w:val="008F5093"/>
    <w:rsid w:val="008F5481"/>
    <w:rsid w:val="008F557F"/>
    <w:rsid w:val="008F562D"/>
    <w:rsid w:val="008F5B35"/>
    <w:rsid w:val="008F5B8B"/>
    <w:rsid w:val="008F6D72"/>
    <w:rsid w:val="008F715D"/>
    <w:rsid w:val="008F7441"/>
    <w:rsid w:val="009005A6"/>
    <w:rsid w:val="009015C4"/>
    <w:rsid w:val="00901645"/>
    <w:rsid w:val="00902693"/>
    <w:rsid w:val="009028C4"/>
    <w:rsid w:val="00902EC5"/>
    <w:rsid w:val="009031D9"/>
    <w:rsid w:val="0090334B"/>
    <w:rsid w:val="00903634"/>
    <w:rsid w:val="00905B7C"/>
    <w:rsid w:val="00906309"/>
    <w:rsid w:val="0090678B"/>
    <w:rsid w:val="00907DE4"/>
    <w:rsid w:val="00910A12"/>
    <w:rsid w:val="00911C5E"/>
    <w:rsid w:val="00911F0A"/>
    <w:rsid w:val="00912030"/>
    <w:rsid w:val="009126A7"/>
    <w:rsid w:val="0091276C"/>
    <w:rsid w:val="0091290F"/>
    <w:rsid w:val="00912AD3"/>
    <w:rsid w:val="00914168"/>
    <w:rsid w:val="00914671"/>
    <w:rsid w:val="00914891"/>
    <w:rsid w:val="00915574"/>
    <w:rsid w:val="0091569B"/>
    <w:rsid w:val="00915F52"/>
    <w:rsid w:val="00916819"/>
    <w:rsid w:val="00916A51"/>
    <w:rsid w:val="0091733F"/>
    <w:rsid w:val="00917639"/>
    <w:rsid w:val="0091790B"/>
    <w:rsid w:val="00917D82"/>
    <w:rsid w:val="00920034"/>
    <w:rsid w:val="009212FE"/>
    <w:rsid w:val="009216D9"/>
    <w:rsid w:val="00921998"/>
    <w:rsid w:val="00921D12"/>
    <w:rsid w:val="00922EFD"/>
    <w:rsid w:val="0092352D"/>
    <w:rsid w:val="0092399A"/>
    <w:rsid w:val="00923DA6"/>
    <w:rsid w:val="00924457"/>
    <w:rsid w:val="0092482F"/>
    <w:rsid w:val="00924F18"/>
    <w:rsid w:val="00925493"/>
    <w:rsid w:val="009254F1"/>
    <w:rsid w:val="00925A54"/>
    <w:rsid w:val="00925DCF"/>
    <w:rsid w:val="00926BE7"/>
    <w:rsid w:val="00927D84"/>
    <w:rsid w:val="00927EBB"/>
    <w:rsid w:val="00930586"/>
    <w:rsid w:val="009310FB"/>
    <w:rsid w:val="009322F6"/>
    <w:rsid w:val="009326B8"/>
    <w:rsid w:val="009326F5"/>
    <w:rsid w:val="00933B4E"/>
    <w:rsid w:val="00933C5E"/>
    <w:rsid w:val="00934888"/>
    <w:rsid w:val="0093553D"/>
    <w:rsid w:val="00935744"/>
    <w:rsid w:val="00935A09"/>
    <w:rsid w:val="009369D5"/>
    <w:rsid w:val="00936B2D"/>
    <w:rsid w:val="00936D9F"/>
    <w:rsid w:val="00937527"/>
    <w:rsid w:val="009375B3"/>
    <w:rsid w:val="00937891"/>
    <w:rsid w:val="00937E39"/>
    <w:rsid w:val="009401CC"/>
    <w:rsid w:val="00942BA1"/>
    <w:rsid w:val="009431DB"/>
    <w:rsid w:val="00943787"/>
    <w:rsid w:val="00943CAB"/>
    <w:rsid w:val="00943E3F"/>
    <w:rsid w:val="0094439B"/>
    <w:rsid w:val="009445EE"/>
    <w:rsid w:val="0094484D"/>
    <w:rsid w:val="00944B36"/>
    <w:rsid w:val="00944BB7"/>
    <w:rsid w:val="00945DB1"/>
    <w:rsid w:val="00945DC2"/>
    <w:rsid w:val="0094600F"/>
    <w:rsid w:val="00947403"/>
    <w:rsid w:val="00947F73"/>
    <w:rsid w:val="00950016"/>
    <w:rsid w:val="009508D8"/>
    <w:rsid w:val="00950AD5"/>
    <w:rsid w:val="00951090"/>
    <w:rsid w:val="00951346"/>
    <w:rsid w:val="009517F6"/>
    <w:rsid w:val="0095206B"/>
    <w:rsid w:val="00952278"/>
    <w:rsid w:val="009534C2"/>
    <w:rsid w:val="009534F2"/>
    <w:rsid w:val="0095389C"/>
    <w:rsid w:val="00953C5D"/>
    <w:rsid w:val="009540A1"/>
    <w:rsid w:val="00954239"/>
    <w:rsid w:val="009544E3"/>
    <w:rsid w:val="009545D8"/>
    <w:rsid w:val="00954778"/>
    <w:rsid w:val="00955047"/>
    <w:rsid w:val="009550C6"/>
    <w:rsid w:val="00955AB3"/>
    <w:rsid w:val="00955B02"/>
    <w:rsid w:val="00955D5F"/>
    <w:rsid w:val="009564A6"/>
    <w:rsid w:val="00956AAB"/>
    <w:rsid w:val="00957C25"/>
    <w:rsid w:val="00957F0E"/>
    <w:rsid w:val="00960CC0"/>
    <w:rsid w:val="00960D56"/>
    <w:rsid w:val="0096149C"/>
    <w:rsid w:val="00962001"/>
    <w:rsid w:val="009627FC"/>
    <w:rsid w:val="0096297F"/>
    <w:rsid w:val="00963A21"/>
    <w:rsid w:val="00963BA6"/>
    <w:rsid w:val="00964CB0"/>
    <w:rsid w:val="00965711"/>
    <w:rsid w:val="00965BAA"/>
    <w:rsid w:val="00965BE8"/>
    <w:rsid w:val="00966F13"/>
    <w:rsid w:val="009678FC"/>
    <w:rsid w:val="00970712"/>
    <w:rsid w:val="00970EF7"/>
    <w:rsid w:val="00971215"/>
    <w:rsid w:val="009720DB"/>
    <w:rsid w:val="0097223F"/>
    <w:rsid w:val="00972296"/>
    <w:rsid w:val="0097273C"/>
    <w:rsid w:val="00972740"/>
    <w:rsid w:val="00972AD4"/>
    <w:rsid w:val="009735B3"/>
    <w:rsid w:val="0097495A"/>
    <w:rsid w:val="00975450"/>
    <w:rsid w:val="00975753"/>
    <w:rsid w:val="009759B1"/>
    <w:rsid w:val="00975A1E"/>
    <w:rsid w:val="00976E38"/>
    <w:rsid w:val="00976FF4"/>
    <w:rsid w:val="00980C00"/>
    <w:rsid w:val="00981281"/>
    <w:rsid w:val="009812DA"/>
    <w:rsid w:val="0098154C"/>
    <w:rsid w:val="00981B6E"/>
    <w:rsid w:val="00981F09"/>
    <w:rsid w:val="00982BDA"/>
    <w:rsid w:val="009830C3"/>
    <w:rsid w:val="00983130"/>
    <w:rsid w:val="00983604"/>
    <w:rsid w:val="00983AB9"/>
    <w:rsid w:val="0098415C"/>
    <w:rsid w:val="0098464A"/>
    <w:rsid w:val="0098473E"/>
    <w:rsid w:val="00984BCC"/>
    <w:rsid w:val="0098566C"/>
    <w:rsid w:val="00986502"/>
    <w:rsid w:val="00986585"/>
    <w:rsid w:val="0098663A"/>
    <w:rsid w:val="009870F3"/>
    <w:rsid w:val="00987E7F"/>
    <w:rsid w:val="00990B09"/>
    <w:rsid w:val="009919CF"/>
    <w:rsid w:val="00991D46"/>
    <w:rsid w:val="00992099"/>
    <w:rsid w:val="0099218F"/>
    <w:rsid w:val="00992B20"/>
    <w:rsid w:val="0099311B"/>
    <w:rsid w:val="00993611"/>
    <w:rsid w:val="009949B2"/>
    <w:rsid w:val="009957A2"/>
    <w:rsid w:val="009959F1"/>
    <w:rsid w:val="00995AC3"/>
    <w:rsid w:val="00995F6D"/>
    <w:rsid w:val="00996C88"/>
    <w:rsid w:val="009973F2"/>
    <w:rsid w:val="00997ABC"/>
    <w:rsid w:val="009A0F3F"/>
    <w:rsid w:val="009A0FE2"/>
    <w:rsid w:val="009A122A"/>
    <w:rsid w:val="009A1277"/>
    <w:rsid w:val="009A1555"/>
    <w:rsid w:val="009A229D"/>
    <w:rsid w:val="009A233A"/>
    <w:rsid w:val="009A29F0"/>
    <w:rsid w:val="009A2FE8"/>
    <w:rsid w:val="009A4133"/>
    <w:rsid w:val="009A4DDE"/>
    <w:rsid w:val="009A54A0"/>
    <w:rsid w:val="009A5C7F"/>
    <w:rsid w:val="009A5FD1"/>
    <w:rsid w:val="009A638A"/>
    <w:rsid w:val="009A64A3"/>
    <w:rsid w:val="009A767C"/>
    <w:rsid w:val="009A7F05"/>
    <w:rsid w:val="009B06BD"/>
    <w:rsid w:val="009B07DD"/>
    <w:rsid w:val="009B0D59"/>
    <w:rsid w:val="009B0E78"/>
    <w:rsid w:val="009B14CC"/>
    <w:rsid w:val="009B3092"/>
    <w:rsid w:val="009B4506"/>
    <w:rsid w:val="009B4847"/>
    <w:rsid w:val="009B4852"/>
    <w:rsid w:val="009B4ECC"/>
    <w:rsid w:val="009B4ED9"/>
    <w:rsid w:val="009B50C3"/>
    <w:rsid w:val="009B51DD"/>
    <w:rsid w:val="009B569D"/>
    <w:rsid w:val="009B5B67"/>
    <w:rsid w:val="009B5F94"/>
    <w:rsid w:val="009B621B"/>
    <w:rsid w:val="009B6236"/>
    <w:rsid w:val="009B665A"/>
    <w:rsid w:val="009B6924"/>
    <w:rsid w:val="009B6DFF"/>
    <w:rsid w:val="009C0169"/>
    <w:rsid w:val="009C0FFB"/>
    <w:rsid w:val="009C10BB"/>
    <w:rsid w:val="009C11D8"/>
    <w:rsid w:val="009C1889"/>
    <w:rsid w:val="009C2559"/>
    <w:rsid w:val="009C34F6"/>
    <w:rsid w:val="009C3515"/>
    <w:rsid w:val="009C437C"/>
    <w:rsid w:val="009C4BE1"/>
    <w:rsid w:val="009C503A"/>
    <w:rsid w:val="009C51EA"/>
    <w:rsid w:val="009C5D2C"/>
    <w:rsid w:val="009C6269"/>
    <w:rsid w:val="009C6E50"/>
    <w:rsid w:val="009C7818"/>
    <w:rsid w:val="009D0415"/>
    <w:rsid w:val="009D0978"/>
    <w:rsid w:val="009D0BDA"/>
    <w:rsid w:val="009D1042"/>
    <w:rsid w:val="009D1204"/>
    <w:rsid w:val="009D1BA0"/>
    <w:rsid w:val="009D2249"/>
    <w:rsid w:val="009D252A"/>
    <w:rsid w:val="009D2EF4"/>
    <w:rsid w:val="009D36B5"/>
    <w:rsid w:val="009D3819"/>
    <w:rsid w:val="009D3AEC"/>
    <w:rsid w:val="009D3FCC"/>
    <w:rsid w:val="009D409C"/>
    <w:rsid w:val="009D53B3"/>
    <w:rsid w:val="009D5778"/>
    <w:rsid w:val="009D6791"/>
    <w:rsid w:val="009D67AA"/>
    <w:rsid w:val="009D6D51"/>
    <w:rsid w:val="009D7585"/>
    <w:rsid w:val="009D7FD0"/>
    <w:rsid w:val="009E0429"/>
    <w:rsid w:val="009E1006"/>
    <w:rsid w:val="009E1017"/>
    <w:rsid w:val="009E10A5"/>
    <w:rsid w:val="009E234A"/>
    <w:rsid w:val="009E2EC5"/>
    <w:rsid w:val="009E2FF3"/>
    <w:rsid w:val="009E3CC7"/>
    <w:rsid w:val="009E4638"/>
    <w:rsid w:val="009E47CF"/>
    <w:rsid w:val="009E5779"/>
    <w:rsid w:val="009E6B9B"/>
    <w:rsid w:val="009E710B"/>
    <w:rsid w:val="009E7731"/>
    <w:rsid w:val="009E7DCD"/>
    <w:rsid w:val="009F07A5"/>
    <w:rsid w:val="009F0905"/>
    <w:rsid w:val="009F0B3C"/>
    <w:rsid w:val="009F2684"/>
    <w:rsid w:val="009F291C"/>
    <w:rsid w:val="009F3097"/>
    <w:rsid w:val="009F313D"/>
    <w:rsid w:val="009F3600"/>
    <w:rsid w:val="009F4472"/>
    <w:rsid w:val="009F486F"/>
    <w:rsid w:val="009F4AE4"/>
    <w:rsid w:val="009F505D"/>
    <w:rsid w:val="009F60E9"/>
    <w:rsid w:val="009F6AB7"/>
    <w:rsid w:val="009F6E1C"/>
    <w:rsid w:val="009F6FAB"/>
    <w:rsid w:val="009F6FF6"/>
    <w:rsid w:val="009F7E06"/>
    <w:rsid w:val="00A00442"/>
    <w:rsid w:val="00A0050E"/>
    <w:rsid w:val="00A014AD"/>
    <w:rsid w:val="00A014B4"/>
    <w:rsid w:val="00A029DE"/>
    <w:rsid w:val="00A029E5"/>
    <w:rsid w:val="00A030F7"/>
    <w:rsid w:val="00A03304"/>
    <w:rsid w:val="00A04054"/>
    <w:rsid w:val="00A042CA"/>
    <w:rsid w:val="00A04A6D"/>
    <w:rsid w:val="00A0503E"/>
    <w:rsid w:val="00A05588"/>
    <w:rsid w:val="00A0561B"/>
    <w:rsid w:val="00A05D05"/>
    <w:rsid w:val="00A06371"/>
    <w:rsid w:val="00A06552"/>
    <w:rsid w:val="00A065A7"/>
    <w:rsid w:val="00A065AF"/>
    <w:rsid w:val="00A0667F"/>
    <w:rsid w:val="00A07391"/>
    <w:rsid w:val="00A07792"/>
    <w:rsid w:val="00A077A6"/>
    <w:rsid w:val="00A07C72"/>
    <w:rsid w:val="00A11098"/>
    <w:rsid w:val="00A11AF4"/>
    <w:rsid w:val="00A11E17"/>
    <w:rsid w:val="00A12560"/>
    <w:rsid w:val="00A126CE"/>
    <w:rsid w:val="00A131A5"/>
    <w:rsid w:val="00A134EC"/>
    <w:rsid w:val="00A13B0F"/>
    <w:rsid w:val="00A1408C"/>
    <w:rsid w:val="00A14799"/>
    <w:rsid w:val="00A14E09"/>
    <w:rsid w:val="00A14F1A"/>
    <w:rsid w:val="00A153AF"/>
    <w:rsid w:val="00A153D4"/>
    <w:rsid w:val="00A15D77"/>
    <w:rsid w:val="00A16CC4"/>
    <w:rsid w:val="00A16D29"/>
    <w:rsid w:val="00A17370"/>
    <w:rsid w:val="00A17906"/>
    <w:rsid w:val="00A17F33"/>
    <w:rsid w:val="00A205D5"/>
    <w:rsid w:val="00A209C6"/>
    <w:rsid w:val="00A21570"/>
    <w:rsid w:val="00A2268D"/>
    <w:rsid w:val="00A22CBE"/>
    <w:rsid w:val="00A22FCA"/>
    <w:rsid w:val="00A23169"/>
    <w:rsid w:val="00A23C31"/>
    <w:rsid w:val="00A23C41"/>
    <w:rsid w:val="00A24875"/>
    <w:rsid w:val="00A24C0E"/>
    <w:rsid w:val="00A271EE"/>
    <w:rsid w:val="00A276BD"/>
    <w:rsid w:val="00A27BDF"/>
    <w:rsid w:val="00A3016D"/>
    <w:rsid w:val="00A3024C"/>
    <w:rsid w:val="00A32157"/>
    <w:rsid w:val="00A3253B"/>
    <w:rsid w:val="00A32B11"/>
    <w:rsid w:val="00A32C86"/>
    <w:rsid w:val="00A32F80"/>
    <w:rsid w:val="00A33915"/>
    <w:rsid w:val="00A3408C"/>
    <w:rsid w:val="00A34298"/>
    <w:rsid w:val="00A346AA"/>
    <w:rsid w:val="00A36A25"/>
    <w:rsid w:val="00A37942"/>
    <w:rsid w:val="00A37F4A"/>
    <w:rsid w:val="00A40C64"/>
    <w:rsid w:val="00A41187"/>
    <w:rsid w:val="00A42638"/>
    <w:rsid w:val="00A42B6C"/>
    <w:rsid w:val="00A43A12"/>
    <w:rsid w:val="00A4434E"/>
    <w:rsid w:val="00A4466A"/>
    <w:rsid w:val="00A44E74"/>
    <w:rsid w:val="00A451EF"/>
    <w:rsid w:val="00A4533F"/>
    <w:rsid w:val="00A4689D"/>
    <w:rsid w:val="00A47C7F"/>
    <w:rsid w:val="00A47FA1"/>
    <w:rsid w:val="00A51137"/>
    <w:rsid w:val="00A52572"/>
    <w:rsid w:val="00A52CF2"/>
    <w:rsid w:val="00A5341C"/>
    <w:rsid w:val="00A5361B"/>
    <w:rsid w:val="00A53A4B"/>
    <w:rsid w:val="00A53A5C"/>
    <w:rsid w:val="00A54206"/>
    <w:rsid w:val="00A54C6F"/>
    <w:rsid w:val="00A54C79"/>
    <w:rsid w:val="00A54EE8"/>
    <w:rsid w:val="00A54FF2"/>
    <w:rsid w:val="00A560EC"/>
    <w:rsid w:val="00A567D7"/>
    <w:rsid w:val="00A5797A"/>
    <w:rsid w:val="00A57DB4"/>
    <w:rsid w:val="00A6043F"/>
    <w:rsid w:val="00A60F6F"/>
    <w:rsid w:val="00A610BC"/>
    <w:rsid w:val="00A6167B"/>
    <w:rsid w:val="00A61752"/>
    <w:rsid w:val="00A61AC8"/>
    <w:rsid w:val="00A62734"/>
    <w:rsid w:val="00A62747"/>
    <w:rsid w:val="00A629FD"/>
    <w:rsid w:val="00A62B87"/>
    <w:rsid w:val="00A63594"/>
    <w:rsid w:val="00A63983"/>
    <w:rsid w:val="00A647F4"/>
    <w:rsid w:val="00A64861"/>
    <w:rsid w:val="00A64C42"/>
    <w:rsid w:val="00A64CE5"/>
    <w:rsid w:val="00A653E5"/>
    <w:rsid w:val="00A65C56"/>
    <w:rsid w:val="00A65D23"/>
    <w:rsid w:val="00A65D3E"/>
    <w:rsid w:val="00A66CA5"/>
    <w:rsid w:val="00A70F5E"/>
    <w:rsid w:val="00A70FB6"/>
    <w:rsid w:val="00A71CF5"/>
    <w:rsid w:val="00A72121"/>
    <w:rsid w:val="00A72A84"/>
    <w:rsid w:val="00A73531"/>
    <w:rsid w:val="00A75287"/>
    <w:rsid w:val="00A7594C"/>
    <w:rsid w:val="00A75BFC"/>
    <w:rsid w:val="00A75D6C"/>
    <w:rsid w:val="00A763E8"/>
    <w:rsid w:val="00A76528"/>
    <w:rsid w:val="00A76793"/>
    <w:rsid w:val="00A76E1A"/>
    <w:rsid w:val="00A778CF"/>
    <w:rsid w:val="00A77A33"/>
    <w:rsid w:val="00A810C6"/>
    <w:rsid w:val="00A811AA"/>
    <w:rsid w:val="00A81A5F"/>
    <w:rsid w:val="00A81B16"/>
    <w:rsid w:val="00A81CD5"/>
    <w:rsid w:val="00A82726"/>
    <w:rsid w:val="00A8277A"/>
    <w:rsid w:val="00A82947"/>
    <w:rsid w:val="00A82AFD"/>
    <w:rsid w:val="00A83910"/>
    <w:rsid w:val="00A845D4"/>
    <w:rsid w:val="00A84E91"/>
    <w:rsid w:val="00A85337"/>
    <w:rsid w:val="00A85C27"/>
    <w:rsid w:val="00A8608D"/>
    <w:rsid w:val="00A861F8"/>
    <w:rsid w:val="00A86743"/>
    <w:rsid w:val="00A86D20"/>
    <w:rsid w:val="00A87180"/>
    <w:rsid w:val="00A87CD2"/>
    <w:rsid w:val="00A902DA"/>
    <w:rsid w:val="00A90B2E"/>
    <w:rsid w:val="00A90C39"/>
    <w:rsid w:val="00A90E72"/>
    <w:rsid w:val="00A92883"/>
    <w:rsid w:val="00A93C4A"/>
    <w:rsid w:val="00A94B44"/>
    <w:rsid w:val="00A953E9"/>
    <w:rsid w:val="00A957DD"/>
    <w:rsid w:val="00A95846"/>
    <w:rsid w:val="00A95B42"/>
    <w:rsid w:val="00A95EE1"/>
    <w:rsid w:val="00A9663B"/>
    <w:rsid w:val="00A967A5"/>
    <w:rsid w:val="00A96D8D"/>
    <w:rsid w:val="00A9736F"/>
    <w:rsid w:val="00A97855"/>
    <w:rsid w:val="00A978CD"/>
    <w:rsid w:val="00A97DC5"/>
    <w:rsid w:val="00AA0009"/>
    <w:rsid w:val="00AA00E0"/>
    <w:rsid w:val="00AA12B7"/>
    <w:rsid w:val="00AA1493"/>
    <w:rsid w:val="00AA1542"/>
    <w:rsid w:val="00AA24AE"/>
    <w:rsid w:val="00AA2A2B"/>
    <w:rsid w:val="00AA2DB1"/>
    <w:rsid w:val="00AA319D"/>
    <w:rsid w:val="00AA3978"/>
    <w:rsid w:val="00AA3EE3"/>
    <w:rsid w:val="00AA416E"/>
    <w:rsid w:val="00AA42C6"/>
    <w:rsid w:val="00AA46A8"/>
    <w:rsid w:val="00AA47E6"/>
    <w:rsid w:val="00AA488C"/>
    <w:rsid w:val="00AA4A10"/>
    <w:rsid w:val="00AA4A1E"/>
    <w:rsid w:val="00AA4D00"/>
    <w:rsid w:val="00AA565F"/>
    <w:rsid w:val="00AA6BCE"/>
    <w:rsid w:val="00AA6E96"/>
    <w:rsid w:val="00AB09B4"/>
    <w:rsid w:val="00AB0ADE"/>
    <w:rsid w:val="00AB0BF2"/>
    <w:rsid w:val="00AB11B6"/>
    <w:rsid w:val="00AB120C"/>
    <w:rsid w:val="00AB1260"/>
    <w:rsid w:val="00AB15C0"/>
    <w:rsid w:val="00AB1FB6"/>
    <w:rsid w:val="00AB21DD"/>
    <w:rsid w:val="00AB3246"/>
    <w:rsid w:val="00AB3D9E"/>
    <w:rsid w:val="00AB4693"/>
    <w:rsid w:val="00AB497E"/>
    <w:rsid w:val="00AB4D36"/>
    <w:rsid w:val="00AB5ADC"/>
    <w:rsid w:val="00AB6F89"/>
    <w:rsid w:val="00AB6FB5"/>
    <w:rsid w:val="00AB7A0A"/>
    <w:rsid w:val="00AC0285"/>
    <w:rsid w:val="00AC0762"/>
    <w:rsid w:val="00AC12D3"/>
    <w:rsid w:val="00AC1C71"/>
    <w:rsid w:val="00AC20BD"/>
    <w:rsid w:val="00AC24CE"/>
    <w:rsid w:val="00AC374F"/>
    <w:rsid w:val="00AC4BA7"/>
    <w:rsid w:val="00AC58B9"/>
    <w:rsid w:val="00AC6328"/>
    <w:rsid w:val="00AC7114"/>
    <w:rsid w:val="00AC7887"/>
    <w:rsid w:val="00AD08DE"/>
    <w:rsid w:val="00AD1BAC"/>
    <w:rsid w:val="00AD201F"/>
    <w:rsid w:val="00AD31BC"/>
    <w:rsid w:val="00AD33DB"/>
    <w:rsid w:val="00AD358E"/>
    <w:rsid w:val="00AD4943"/>
    <w:rsid w:val="00AD4CD1"/>
    <w:rsid w:val="00AD5562"/>
    <w:rsid w:val="00AD6857"/>
    <w:rsid w:val="00AD6B10"/>
    <w:rsid w:val="00AE065F"/>
    <w:rsid w:val="00AE0A5D"/>
    <w:rsid w:val="00AE0E7B"/>
    <w:rsid w:val="00AE13E9"/>
    <w:rsid w:val="00AE15D2"/>
    <w:rsid w:val="00AE160C"/>
    <w:rsid w:val="00AE23D1"/>
    <w:rsid w:val="00AE4B3F"/>
    <w:rsid w:val="00AE4C40"/>
    <w:rsid w:val="00AE549B"/>
    <w:rsid w:val="00AE5533"/>
    <w:rsid w:val="00AE5633"/>
    <w:rsid w:val="00AE566C"/>
    <w:rsid w:val="00AE5DE1"/>
    <w:rsid w:val="00AE6EF6"/>
    <w:rsid w:val="00AF1408"/>
    <w:rsid w:val="00AF2D97"/>
    <w:rsid w:val="00AF2EDA"/>
    <w:rsid w:val="00AF3037"/>
    <w:rsid w:val="00AF32AF"/>
    <w:rsid w:val="00AF3BCD"/>
    <w:rsid w:val="00AF44E3"/>
    <w:rsid w:val="00AF4B06"/>
    <w:rsid w:val="00AF5E5C"/>
    <w:rsid w:val="00AF5F14"/>
    <w:rsid w:val="00AF64FE"/>
    <w:rsid w:val="00AF7F44"/>
    <w:rsid w:val="00B004A4"/>
    <w:rsid w:val="00B006D7"/>
    <w:rsid w:val="00B00C35"/>
    <w:rsid w:val="00B0114B"/>
    <w:rsid w:val="00B023F4"/>
    <w:rsid w:val="00B0312B"/>
    <w:rsid w:val="00B04619"/>
    <w:rsid w:val="00B05EA2"/>
    <w:rsid w:val="00B06439"/>
    <w:rsid w:val="00B0661F"/>
    <w:rsid w:val="00B06714"/>
    <w:rsid w:val="00B0711F"/>
    <w:rsid w:val="00B10847"/>
    <w:rsid w:val="00B11136"/>
    <w:rsid w:val="00B117F6"/>
    <w:rsid w:val="00B1191C"/>
    <w:rsid w:val="00B120F3"/>
    <w:rsid w:val="00B12615"/>
    <w:rsid w:val="00B12616"/>
    <w:rsid w:val="00B12815"/>
    <w:rsid w:val="00B12CC1"/>
    <w:rsid w:val="00B12F00"/>
    <w:rsid w:val="00B13A15"/>
    <w:rsid w:val="00B14FA1"/>
    <w:rsid w:val="00B1502B"/>
    <w:rsid w:val="00B1630F"/>
    <w:rsid w:val="00B17245"/>
    <w:rsid w:val="00B17E15"/>
    <w:rsid w:val="00B205F8"/>
    <w:rsid w:val="00B20D9F"/>
    <w:rsid w:val="00B211FC"/>
    <w:rsid w:val="00B2125F"/>
    <w:rsid w:val="00B22370"/>
    <w:rsid w:val="00B22A36"/>
    <w:rsid w:val="00B22B40"/>
    <w:rsid w:val="00B22E66"/>
    <w:rsid w:val="00B2337A"/>
    <w:rsid w:val="00B23417"/>
    <w:rsid w:val="00B234C7"/>
    <w:rsid w:val="00B2380E"/>
    <w:rsid w:val="00B2606D"/>
    <w:rsid w:val="00B26D01"/>
    <w:rsid w:val="00B26D27"/>
    <w:rsid w:val="00B27FC3"/>
    <w:rsid w:val="00B30752"/>
    <w:rsid w:val="00B30D04"/>
    <w:rsid w:val="00B310CF"/>
    <w:rsid w:val="00B315D6"/>
    <w:rsid w:val="00B31825"/>
    <w:rsid w:val="00B31FAC"/>
    <w:rsid w:val="00B32167"/>
    <w:rsid w:val="00B32845"/>
    <w:rsid w:val="00B3370E"/>
    <w:rsid w:val="00B3396F"/>
    <w:rsid w:val="00B33F32"/>
    <w:rsid w:val="00B341E9"/>
    <w:rsid w:val="00B343F1"/>
    <w:rsid w:val="00B34910"/>
    <w:rsid w:val="00B34A38"/>
    <w:rsid w:val="00B350BC"/>
    <w:rsid w:val="00B3523A"/>
    <w:rsid w:val="00B3630F"/>
    <w:rsid w:val="00B3685B"/>
    <w:rsid w:val="00B37074"/>
    <w:rsid w:val="00B376B8"/>
    <w:rsid w:val="00B4000B"/>
    <w:rsid w:val="00B400A4"/>
    <w:rsid w:val="00B40467"/>
    <w:rsid w:val="00B40C7D"/>
    <w:rsid w:val="00B40F55"/>
    <w:rsid w:val="00B41117"/>
    <w:rsid w:val="00B415B1"/>
    <w:rsid w:val="00B423A8"/>
    <w:rsid w:val="00B423D7"/>
    <w:rsid w:val="00B425A8"/>
    <w:rsid w:val="00B42FDB"/>
    <w:rsid w:val="00B4404C"/>
    <w:rsid w:val="00B4542C"/>
    <w:rsid w:val="00B45477"/>
    <w:rsid w:val="00B45500"/>
    <w:rsid w:val="00B45983"/>
    <w:rsid w:val="00B45F30"/>
    <w:rsid w:val="00B4723D"/>
    <w:rsid w:val="00B47819"/>
    <w:rsid w:val="00B50200"/>
    <w:rsid w:val="00B50A83"/>
    <w:rsid w:val="00B51B25"/>
    <w:rsid w:val="00B51CEF"/>
    <w:rsid w:val="00B51F1D"/>
    <w:rsid w:val="00B522E8"/>
    <w:rsid w:val="00B529C6"/>
    <w:rsid w:val="00B53230"/>
    <w:rsid w:val="00B53A57"/>
    <w:rsid w:val="00B53BCD"/>
    <w:rsid w:val="00B54311"/>
    <w:rsid w:val="00B54C38"/>
    <w:rsid w:val="00B551B3"/>
    <w:rsid w:val="00B56409"/>
    <w:rsid w:val="00B56593"/>
    <w:rsid w:val="00B57047"/>
    <w:rsid w:val="00B577C8"/>
    <w:rsid w:val="00B57DD9"/>
    <w:rsid w:val="00B6002D"/>
    <w:rsid w:val="00B61607"/>
    <w:rsid w:val="00B61641"/>
    <w:rsid w:val="00B61E27"/>
    <w:rsid w:val="00B6233C"/>
    <w:rsid w:val="00B62963"/>
    <w:rsid w:val="00B62CAC"/>
    <w:rsid w:val="00B661F0"/>
    <w:rsid w:val="00B666BB"/>
    <w:rsid w:val="00B66CB6"/>
    <w:rsid w:val="00B67D19"/>
    <w:rsid w:val="00B70FD5"/>
    <w:rsid w:val="00B72EDB"/>
    <w:rsid w:val="00B748D8"/>
    <w:rsid w:val="00B759A4"/>
    <w:rsid w:val="00B76420"/>
    <w:rsid w:val="00B76604"/>
    <w:rsid w:val="00B76B99"/>
    <w:rsid w:val="00B7731C"/>
    <w:rsid w:val="00B80114"/>
    <w:rsid w:val="00B80AEA"/>
    <w:rsid w:val="00B8167E"/>
    <w:rsid w:val="00B82292"/>
    <w:rsid w:val="00B82B35"/>
    <w:rsid w:val="00B82D12"/>
    <w:rsid w:val="00B82D99"/>
    <w:rsid w:val="00B82EB6"/>
    <w:rsid w:val="00B831EB"/>
    <w:rsid w:val="00B83F02"/>
    <w:rsid w:val="00B84294"/>
    <w:rsid w:val="00B842BD"/>
    <w:rsid w:val="00B846FA"/>
    <w:rsid w:val="00B852F0"/>
    <w:rsid w:val="00B85DFA"/>
    <w:rsid w:val="00B87143"/>
    <w:rsid w:val="00B87230"/>
    <w:rsid w:val="00B87BFE"/>
    <w:rsid w:val="00B9010E"/>
    <w:rsid w:val="00B9030C"/>
    <w:rsid w:val="00B917EB"/>
    <w:rsid w:val="00B9194B"/>
    <w:rsid w:val="00B91CCF"/>
    <w:rsid w:val="00B91E70"/>
    <w:rsid w:val="00B92296"/>
    <w:rsid w:val="00B92C67"/>
    <w:rsid w:val="00B92F3A"/>
    <w:rsid w:val="00B93C74"/>
    <w:rsid w:val="00B94247"/>
    <w:rsid w:val="00B94594"/>
    <w:rsid w:val="00B94D8D"/>
    <w:rsid w:val="00B952C1"/>
    <w:rsid w:val="00B95798"/>
    <w:rsid w:val="00B96510"/>
    <w:rsid w:val="00B9681C"/>
    <w:rsid w:val="00B97A26"/>
    <w:rsid w:val="00BA11D8"/>
    <w:rsid w:val="00BA16B7"/>
    <w:rsid w:val="00BA1963"/>
    <w:rsid w:val="00BA19AD"/>
    <w:rsid w:val="00BA1AE7"/>
    <w:rsid w:val="00BA1C4C"/>
    <w:rsid w:val="00BA1C89"/>
    <w:rsid w:val="00BA1D74"/>
    <w:rsid w:val="00BA2156"/>
    <w:rsid w:val="00BA22B5"/>
    <w:rsid w:val="00BA22CA"/>
    <w:rsid w:val="00BA2800"/>
    <w:rsid w:val="00BA2BE7"/>
    <w:rsid w:val="00BA39B3"/>
    <w:rsid w:val="00BA4B89"/>
    <w:rsid w:val="00BA634E"/>
    <w:rsid w:val="00BA6CA0"/>
    <w:rsid w:val="00BA6EE3"/>
    <w:rsid w:val="00BA731A"/>
    <w:rsid w:val="00BB1036"/>
    <w:rsid w:val="00BB18D3"/>
    <w:rsid w:val="00BB1941"/>
    <w:rsid w:val="00BB1F16"/>
    <w:rsid w:val="00BB21D3"/>
    <w:rsid w:val="00BB2E51"/>
    <w:rsid w:val="00BB2ECB"/>
    <w:rsid w:val="00BB3586"/>
    <w:rsid w:val="00BB3C46"/>
    <w:rsid w:val="00BB43AB"/>
    <w:rsid w:val="00BB45C0"/>
    <w:rsid w:val="00BB6097"/>
    <w:rsid w:val="00BB6461"/>
    <w:rsid w:val="00BB7565"/>
    <w:rsid w:val="00BB77F0"/>
    <w:rsid w:val="00BB7CC3"/>
    <w:rsid w:val="00BC066A"/>
    <w:rsid w:val="00BC0851"/>
    <w:rsid w:val="00BC0A07"/>
    <w:rsid w:val="00BC1497"/>
    <w:rsid w:val="00BC1FAD"/>
    <w:rsid w:val="00BC21A1"/>
    <w:rsid w:val="00BC231E"/>
    <w:rsid w:val="00BC2E59"/>
    <w:rsid w:val="00BC350F"/>
    <w:rsid w:val="00BC361F"/>
    <w:rsid w:val="00BC37AD"/>
    <w:rsid w:val="00BC37E6"/>
    <w:rsid w:val="00BC52B2"/>
    <w:rsid w:val="00BC6233"/>
    <w:rsid w:val="00BC6D13"/>
    <w:rsid w:val="00BC710F"/>
    <w:rsid w:val="00BD0080"/>
    <w:rsid w:val="00BD047F"/>
    <w:rsid w:val="00BD08B1"/>
    <w:rsid w:val="00BD1542"/>
    <w:rsid w:val="00BD2936"/>
    <w:rsid w:val="00BD296C"/>
    <w:rsid w:val="00BD2D13"/>
    <w:rsid w:val="00BD2E99"/>
    <w:rsid w:val="00BD3560"/>
    <w:rsid w:val="00BD3606"/>
    <w:rsid w:val="00BD3BB2"/>
    <w:rsid w:val="00BD450E"/>
    <w:rsid w:val="00BD4BB7"/>
    <w:rsid w:val="00BD4CA6"/>
    <w:rsid w:val="00BD5775"/>
    <w:rsid w:val="00BD5CA6"/>
    <w:rsid w:val="00BD5E19"/>
    <w:rsid w:val="00BD5E9F"/>
    <w:rsid w:val="00BD6271"/>
    <w:rsid w:val="00BD7487"/>
    <w:rsid w:val="00BD770D"/>
    <w:rsid w:val="00BE0625"/>
    <w:rsid w:val="00BE0B49"/>
    <w:rsid w:val="00BE0B71"/>
    <w:rsid w:val="00BE1360"/>
    <w:rsid w:val="00BE1779"/>
    <w:rsid w:val="00BE2491"/>
    <w:rsid w:val="00BE2725"/>
    <w:rsid w:val="00BE2FE2"/>
    <w:rsid w:val="00BE36E8"/>
    <w:rsid w:val="00BE388C"/>
    <w:rsid w:val="00BE3A54"/>
    <w:rsid w:val="00BE3E7E"/>
    <w:rsid w:val="00BE4A5F"/>
    <w:rsid w:val="00BE5220"/>
    <w:rsid w:val="00BE5F84"/>
    <w:rsid w:val="00BE6BC5"/>
    <w:rsid w:val="00BE6F34"/>
    <w:rsid w:val="00BE77D7"/>
    <w:rsid w:val="00BE7F58"/>
    <w:rsid w:val="00BF0348"/>
    <w:rsid w:val="00BF06E8"/>
    <w:rsid w:val="00BF092A"/>
    <w:rsid w:val="00BF14E7"/>
    <w:rsid w:val="00BF1B54"/>
    <w:rsid w:val="00BF2385"/>
    <w:rsid w:val="00BF2612"/>
    <w:rsid w:val="00BF2CA0"/>
    <w:rsid w:val="00BF2D6E"/>
    <w:rsid w:val="00BF2FC0"/>
    <w:rsid w:val="00BF3258"/>
    <w:rsid w:val="00BF39D4"/>
    <w:rsid w:val="00BF5014"/>
    <w:rsid w:val="00BF507C"/>
    <w:rsid w:val="00BF50FD"/>
    <w:rsid w:val="00BF54C6"/>
    <w:rsid w:val="00BF576B"/>
    <w:rsid w:val="00BF608B"/>
    <w:rsid w:val="00BF6117"/>
    <w:rsid w:val="00BF624F"/>
    <w:rsid w:val="00BF6F90"/>
    <w:rsid w:val="00BF7FAA"/>
    <w:rsid w:val="00C0008E"/>
    <w:rsid w:val="00C00700"/>
    <w:rsid w:val="00C01197"/>
    <w:rsid w:val="00C01403"/>
    <w:rsid w:val="00C01957"/>
    <w:rsid w:val="00C02B90"/>
    <w:rsid w:val="00C034AA"/>
    <w:rsid w:val="00C03C26"/>
    <w:rsid w:val="00C03C9E"/>
    <w:rsid w:val="00C040A7"/>
    <w:rsid w:val="00C05066"/>
    <w:rsid w:val="00C05755"/>
    <w:rsid w:val="00C05A86"/>
    <w:rsid w:val="00C05C52"/>
    <w:rsid w:val="00C069B5"/>
    <w:rsid w:val="00C069F8"/>
    <w:rsid w:val="00C06EBC"/>
    <w:rsid w:val="00C07502"/>
    <w:rsid w:val="00C1031F"/>
    <w:rsid w:val="00C10A39"/>
    <w:rsid w:val="00C10E1A"/>
    <w:rsid w:val="00C1110F"/>
    <w:rsid w:val="00C1183D"/>
    <w:rsid w:val="00C11DC3"/>
    <w:rsid w:val="00C11E47"/>
    <w:rsid w:val="00C11E54"/>
    <w:rsid w:val="00C121B9"/>
    <w:rsid w:val="00C12597"/>
    <w:rsid w:val="00C1280F"/>
    <w:rsid w:val="00C12F30"/>
    <w:rsid w:val="00C137E2"/>
    <w:rsid w:val="00C13A4E"/>
    <w:rsid w:val="00C13AEF"/>
    <w:rsid w:val="00C13B76"/>
    <w:rsid w:val="00C13F33"/>
    <w:rsid w:val="00C14CDB"/>
    <w:rsid w:val="00C14FC8"/>
    <w:rsid w:val="00C1518F"/>
    <w:rsid w:val="00C15A88"/>
    <w:rsid w:val="00C15DDA"/>
    <w:rsid w:val="00C16869"/>
    <w:rsid w:val="00C16A0C"/>
    <w:rsid w:val="00C16F24"/>
    <w:rsid w:val="00C179A7"/>
    <w:rsid w:val="00C2260A"/>
    <w:rsid w:val="00C22B8D"/>
    <w:rsid w:val="00C2387D"/>
    <w:rsid w:val="00C240E9"/>
    <w:rsid w:val="00C24181"/>
    <w:rsid w:val="00C247EF"/>
    <w:rsid w:val="00C24894"/>
    <w:rsid w:val="00C24BD5"/>
    <w:rsid w:val="00C266F4"/>
    <w:rsid w:val="00C27B2E"/>
    <w:rsid w:val="00C30D5D"/>
    <w:rsid w:val="00C31DA8"/>
    <w:rsid w:val="00C31FBE"/>
    <w:rsid w:val="00C32A24"/>
    <w:rsid w:val="00C333C7"/>
    <w:rsid w:val="00C33906"/>
    <w:rsid w:val="00C3407A"/>
    <w:rsid w:val="00C34390"/>
    <w:rsid w:val="00C3457C"/>
    <w:rsid w:val="00C345B2"/>
    <w:rsid w:val="00C35C5E"/>
    <w:rsid w:val="00C360A8"/>
    <w:rsid w:val="00C3662B"/>
    <w:rsid w:val="00C36759"/>
    <w:rsid w:val="00C36848"/>
    <w:rsid w:val="00C36BD5"/>
    <w:rsid w:val="00C36C3E"/>
    <w:rsid w:val="00C36F2B"/>
    <w:rsid w:val="00C3722C"/>
    <w:rsid w:val="00C375B2"/>
    <w:rsid w:val="00C377B3"/>
    <w:rsid w:val="00C37814"/>
    <w:rsid w:val="00C37F00"/>
    <w:rsid w:val="00C4089D"/>
    <w:rsid w:val="00C40FF8"/>
    <w:rsid w:val="00C41859"/>
    <w:rsid w:val="00C418E1"/>
    <w:rsid w:val="00C41E57"/>
    <w:rsid w:val="00C421D7"/>
    <w:rsid w:val="00C422F8"/>
    <w:rsid w:val="00C42931"/>
    <w:rsid w:val="00C42D70"/>
    <w:rsid w:val="00C441C5"/>
    <w:rsid w:val="00C44593"/>
    <w:rsid w:val="00C4477E"/>
    <w:rsid w:val="00C44A0B"/>
    <w:rsid w:val="00C44A4B"/>
    <w:rsid w:val="00C45247"/>
    <w:rsid w:val="00C453DD"/>
    <w:rsid w:val="00C4563B"/>
    <w:rsid w:val="00C45AD1"/>
    <w:rsid w:val="00C45F02"/>
    <w:rsid w:val="00C46A6A"/>
    <w:rsid w:val="00C46D2D"/>
    <w:rsid w:val="00C46ECC"/>
    <w:rsid w:val="00C476D3"/>
    <w:rsid w:val="00C476E7"/>
    <w:rsid w:val="00C47C21"/>
    <w:rsid w:val="00C50260"/>
    <w:rsid w:val="00C50C97"/>
    <w:rsid w:val="00C50CCA"/>
    <w:rsid w:val="00C515BE"/>
    <w:rsid w:val="00C51904"/>
    <w:rsid w:val="00C51BF5"/>
    <w:rsid w:val="00C51CE4"/>
    <w:rsid w:val="00C51E1F"/>
    <w:rsid w:val="00C521EB"/>
    <w:rsid w:val="00C526F5"/>
    <w:rsid w:val="00C52705"/>
    <w:rsid w:val="00C52913"/>
    <w:rsid w:val="00C52C8C"/>
    <w:rsid w:val="00C545CE"/>
    <w:rsid w:val="00C54A3A"/>
    <w:rsid w:val="00C54C29"/>
    <w:rsid w:val="00C54CE8"/>
    <w:rsid w:val="00C5535B"/>
    <w:rsid w:val="00C563BE"/>
    <w:rsid w:val="00C56DFB"/>
    <w:rsid w:val="00C56F6D"/>
    <w:rsid w:val="00C57AD0"/>
    <w:rsid w:val="00C57D9C"/>
    <w:rsid w:val="00C602A4"/>
    <w:rsid w:val="00C6056C"/>
    <w:rsid w:val="00C60AD2"/>
    <w:rsid w:val="00C60EE2"/>
    <w:rsid w:val="00C6178C"/>
    <w:rsid w:val="00C627C3"/>
    <w:rsid w:val="00C62D0C"/>
    <w:rsid w:val="00C631E6"/>
    <w:rsid w:val="00C63E62"/>
    <w:rsid w:val="00C6597E"/>
    <w:rsid w:val="00C65CDA"/>
    <w:rsid w:val="00C65F44"/>
    <w:rsid w:val="00C66DA3"/>
    <w:rsid w:val="00C704D0"/>
    <w:rsid w:val="00C7078A"/>
    <w:rsid w:val="00C70D5A"/>
    <w:rsid w:val="00C71B5A"/>
    <w:rsid w:val="00C71D97"/>
    <w:rsid w:val="00C74370"/>
    <w:rsid w:val="00C7567B"/>
    <w:rsid w:val="00C75A83"/>
    <w:rsid w:val="00C75C9E"/>
    <w:rsid w:val="00C765A7"/>
    <w:rsid w:val="00C76C82"/>
    <w:rsid w:val="00C77D55"/>
    <w:rsid w:val="00C77DC3"/>
    <w:rsid w:val="00C80100"/>
    <w:rsid w:val="00C80698"/>
    <w:rsid w:val="00C80AC4"/>
    <w:rsid w:val="00C80F45"/>
    <w:rsid w:val="00C815C3"/>
    <w:rsid w:val="00C819D7"/>
    <w:rsid w:val="00C82D1F"/>
    <w:rsid w:val="00C82E41"/>
    <w:rsid w:val="00C82F97"/>
    <w:rsid w:val="00C83251"/>
    <w:rsid w:val="00C836D4"/>
    <w:rsid w:val="00C839D8"/>
    <w:rsid w:val="00C83C6E"/>
    <w:rsid w:val="00C841EB"/>
    <w:rsid w:val="00C845A7"/>
    <w:rsid w:val="00C853F9"/>
    <w:rsid w:val="00C854F2"/>
    <w:rsid w:val="00C85E14"/>
    <w:rsid w:val="00C8618A"/>
    <w:rsid w:val="00C86867"/>
    <w:rsid w:val="00C86895"/>
    <w:rsid w:val="00C868E1"/>
    <w:rsid w:val="00C8711E"/>
    <w:rsid w:val="00C87E7F"/>
    <w:rsid w:val="00C90C22"/>
    <w:rsid w:val="00C92190"/>
    <w:rsid w:val="00C925E8"/>
    <w:rsid w:val="00C92C44"/>
    <w:rsid w:val="00C94BA3"/>
    <w:rsid w:val="00C94C29"/>
    <w:rsid w:val="00C94CDE"/>
    <w:rsid w:val="00C94DFA"/>
    <w:rsid w:val="00C94E8D"/>
    <w:rsid w:val="00C954B6"/>
    <w:rsid w:val="00C95BB3"/>
    <w:rsid w:val="00C96100"/>
    <w:rsid w:val="00C9614F"/>
    <w:rsid w:val="00C96678"/>
    <w:rsid w:val="00C9761A"/>
    <w:rsid w:val="00CA0174"/>
    <w:rsid w:val="00CA04EC"/>
    <w:rsid w:val="00CA08D1"/>
    <w:rsid w:val="00CA40DE"/>
    <w:rsid w:val="00CA452B"/>
    <w:rsid w:val="00CA471E"/>
    <w:rsid w:val="00CA4986"/>
    <w:rsid w:val="00CA565B"/>
    <w:rsid w:val="00CA589C"/>
    <w:rsid w:val="00CA6178"/>
    <w:rsid w:val="00CA6A8E"/>
    <w:rsid w:val="00CA6FD7"/>
    <w:rsid w:val="00CB0471"/>
    <w:rsid w:val="00CB04B8"/>
    <w:rsid w:val="00CB070A"/>
    <w:rsid w:val="00CB078D"/>
    <w:rsid w:val="00CB2935"/>
    <w:rsid w:val="00CB3DAB"/>
    <w:rsid w:val="00CB4C62"/>
    <w:rsid w:val="00CB557B"/>
    <w:rsid w:val="00CB5FF3"/>
    <w:rsid w:val="00CB6AA5"/>
    <w:rsid w:val="00CB6C17"/>
    <w:rsid w:val="00CB7917"/>
    <w:rsid w:val="00CB7F31"/>
    <w:rsid w:val="00CC0AFD"/>
    <w:rsid w:val="00CC186D"/>
    <w:rsid w:val="00CC1DA0"/>
    <w:rsid w:val="00CC2AE5"/>
    <w:rsid w:val="00CC33BA"/>
    <w:rsid w:val="00CC3515"/>
    <w:rsid w:val="00CC3EC8"/>
    <w:rsid w:val="00CC419B"/>
    <w:rsid w:val="00CC44E8"/>
    <w:rsid w:val="00CC54BB"/>
    <w:rsid w:val="00CC588A"/>
    <w:rsid w:val="00CC5D00"/>
    <w:rsid w:val="00CC5FC6"/>
    <w:rsid w:val="00CC61CB"/>
    <w:rsid w:val="00CC6384"/>
    <w:rsid w:val="00CC6742"/>
    <w:rsid w:val="00CD00C3"/>
    <w:rsid w:val="00CD1284"/>
    <w:rsid w:val="00CD22B1"/>
    <w:rsid w:val="00CD22F1"/>
    <w:rsid w:val="00CD290E"/>
    <w:rsid w:val="00CD2F79"/>
    <w:rsid w:val="00CD4290"/>
    <w:rsid w:val="00CD56E6"/>
    <w:rsid w:val="00CD5977"/>
    <w:rsid w:val="00CD59D7"/>
    <w:rsid w:val="00CD5CEE"/>
    <w:rsid w:val="00CD5F24"/>
    <w:rsid w:val="00CD623C"/>
    <w:rsid w:val="00CD78D6"/>
    <w:rsid w:val="00CE0C29"/>
    <w:rsid w:val="00CE2AA5"/>
    <w:rsid w:val="00CE2B2B"/>
    <w:rsid w:val="00CE3A8C"/>
    <w:rsid w:val="00CE3F7D"/>
    <w:rsid w:val="00CE41D7"/>
    <w:rsid w:val="00CE524D"/>
    <w:rsid w:val="00CE5536"/>
    <w:rsid w:val="00CE5ED1"/>
    <w:rsid w:val="00CE6123"/>
    <w:rsid w:val="00CE636B"/>
    <w:rsid w:val="00CE6421"/>
    <w:rsid w:val="00CE703F"/>
    <w:rsid w:val="00CE7E49"/>
    <w:rsid w:val="00CF08A1"/>
    <w:rsid w:val="00CF11CE"/>
    <w:rsid w:val="00CF15D0"/>
    <w:rsid w:val="00CF1CF2"/>
    <w:rsid w:val="00CF24C8"/>
    <w:rsid w:val="00CF2684"/>
    <w:rsid w:val="00CF2E3E"/>
    <w:rsid w:val="00CF2FAD"/>
    <w:rsid w:val="00CF320A"/>
    <w:rsid w:val="00CF3C82"/>
    <w:rsid w:val="00CF4D50"/>
    <w:rsid w:val="00CF50AC"/>
    <w:rsid w:val="00CF5649"/>
    <w:rsid w:val="00CF56D0"/>
    <w:rsid w:val="00CF663B"/>
    <w:rsid w:val="00CF67F4"/>
    <w:rsid w:val="00CF70A7"/>
    <w:rsid w:val="00CF7548"/>
    <w:rsid w:val="00D00833"/>
    <w:rsid w:val="00D012E0"/>
    <w:rsid w:val="00D020CB"/>
    <w:rsid w:val="00D03E42"/>
    <w:rsid w:val="00D0458B"/>
    <w:rsid w:val="00D048E4"/>
    <w:rsid w:val="00D0547D"/>
    <w:rsid w:val="00D05D50"/>
    <w:rsid w:val="00D05E85"/>
    <w:rsid w:val="00D06351"/>
    <w:rsid w:val="00D06355"/>
    <w:rsid w:val="00D06905"/>
    <w:rsid w:val="00D06B8D"/>
    <w:rsid w:val="00D07569"/>
    <w:rsid w:val="00D10148"/>
    <w:rsid w:val="00D108D4"/>
    <w:rsid w:val="00D1096C"/>
    <w:rsid w:val="00D10B00"/>
    <w:rsid w:val="00D10C00"/>
    <w:rsid w:val="00D11302"/>
    <w:rsid w:val="00D114CE"/>
    <w:rsid w:val="00D11A19"/>
    <w:rsid w:val="00D1201F"/>
    <w:rsid w:val="00D121BD"/>
    <w:rsid w:val="00D1240F"/>
    <w:rsid w:val="00D12C9A"/>
    <w:rsid w:val="00D12F24"/>
    <w:rsid w:val="00D13472"/>
    <w:rsid w:val="00D134E9"/>
    <w:rsid w:val="00D14DBB"/>
    <w:rsid w:val="00D14DEF"/>
    <w:rsid w:val="00D155DE"/>
    <w:rsid w:val="00D15E09"/>
    <w:rsid w:val="00D165F7"/>
    <w:rsid w:val="00D16691"/>
    <w:rsid w:val="00D16DFC"/>
    <w:rsid w:val="00D17A6D"/>
    <w:rsid w:val="00D203DA"/>
    <w:rsid w:val="00D209FB"/>
    <w:rsid w:val="00D211AC"/>
    <w:rsid w:val="00D2161D"/>
    <w:rsid w:val="00D2184B"/>
    <w:rsid w:val="00D245B7"/>
    <w:rsid w:val="00D24869"/>
    <w:rsid w:val="00D25D67"/>
    <w:rsid w:val="00D26273"/>
    <w:rsid w:val="00D26BAA"/>
    <w:rsid w:val="00D2732B"/>
    <w:rsid w:val="00D306DF"/>
    <w:rsid w:val="00D32252"/>
    <w:rsid w:val="00D3242A"/>
    <w:rsid w:val="00D32979"/>
    <w:rsid w:val="00D3366F"/>
    <w:rsid w:val="00D34A03"/>
    <w:rsid w:val="00D355E4"/>
    <w:rsid w:val="00D35DD5"/>
    <w:rsid w:val="00D35FC3"/>
    <w:rsid w:val="00D36206"/>
    <w:rsid w:val="00D36551"/>
    <w:rsid w:val="00D37019"/>
    <w:rsid w:val="00D374BC"/>
    <w:rsid w:val="00D40E35"/>
    <w:rsid w:val="00D40ECF"/>
    <w:rsid w:val="00D40F06"/>
    <w:rsid w:val="00D41053"/>
    <w:rsid w:val="00D41A60"/>
    <w:rsid w:val="00D41A6C"/>
    <w:rsid w:val="00D41B8C"/>
    <w:rsid w:val="00D41DB2"/>
    <w:rsid w:val="00D421BF"/>
    <w:rsid w:val="00D430A1"/>
    <w:rsid w:val="00D43954"/>
    <w:rsid w:val="00D44443"/>
    <w:rsid w:val="00D44568"/>
    <w:rsid w:val="00D44628"/>
    <w:rsid w:val="00D450A1"/>
    <w:rsid w:val="00D46655"/>
    <w:rsid w:val="00D47052"/>
    <w:rsid w:val="00D47C33"/>
    <w:rsid w:val="00D47CD8"/>
    <w:rsid w:val="00D47E3D"/>
    <w:rsid w:val="00D50031"/>
    <w:rsid w:val="00D50EF1"/>
    <w:rsid w:val="00D51502"/>
    <w:rsid w:val="00D51620"/>
    <w:rsid w:val="00D524C0"/>
    <w:rsid w:val="00D52730"/>
    <w:rsid w:val="00D52A96"/>
    <w:rsid w:val="00D52B7F"/>
    <w:rsid w:val="00D530BA"/>
    <w:rsid w:val="00D54499"/>
    <w:rsid w:val="00D5455F"/>
    <w:rsid w:val="00D545A0"/>
    <w:rsid w:val="00D55741"/>
    <w:rsid w:val="00D574A4"/>
    <w:rsid w:val="00D60CC0"/>
    <w:rsid w:val="00D61164"/>
    <w:rsid w:val="00D6233E"/>
    <w:rsid w:val="00D62BE8"/>
    <w:rsid w:val="00D63FB7"/>
    <w:rsid w:val="00D65415"/>
    <w:rsid w:val="00D6557D"/>
    <w:rsid w:val="00D65CAF"/>
    <w:rsid w:val="00D65F98"/>
    <w:rsid w:val="00D66B72"/>
    <w:rsid w:val="00D66EB8"/>
    <w:rsid w:val="00D66F32"/>
    <w:rsid w:val="00D6750A"/>
    <w:rsid w:val="00D70782"/>
    <w:rsid w:val="00D70986"/>
    <w:rsid w:val="00D71227"/>
    <w:rsid w:val="00D71579"/>
    <w:rsid w:val="00D720A4"/>
    <w:rsid w:val="00D72508"/>
    <w:rsid w:val="00D72554"/>
    <w:rsid w:val="00D7299B"/>
    <w:rsid w:val="00D72A4E"/>
    <w:rsid w:val="00D73221"/>
    <w:rsid w:val="00D741D6"/>
    <w:rsid w:val="00D74964"/>
    <w:rsid w:val="00D750B0"/>
    <w:rsid w:val="00D76539"/>
    <w:rsid w:val="00D77586"/>
    <w:rsid w:val="00D77775"/>
    <w:rsid w:val="00D77D7A"/>
    <w:rsid w:val="00D80465"/>
    <w:rsid w:val="00D81027"/>
    <w:rsid w:val="00D81075"/>
    <w:rsid w:val="00D81910"/>
    <w:rsid w:val="00D81A75"/>
    <w:rsid w:val="00D81FCB"/>
    <w:rsid w:val="00D82155"/>
    <w:rsid w:val="00D82A6D"/>
    <w:rsid w:val="00D83B5F"/>
    <w:rsid w:val="00D854DD"/>
    <w:rsid w:val="00D86F42"/>
    <w:rsid w:val="00D8721F"/>
    <w:rsid w:val="00D87624"/>
    <w:rsid w:val="00D90444"/>
    <w:rsid w:val="00D907C2"/>
    <w:rsid w:val="00D907CE"/>
    <w:rsid w:val="00D9185B"/>
    <w:rsid w:val="00D91B4C"/>
    <w:rsid w:val="00D91DE4"/>
    <w:rsid w:val="00D925CB"/>
    <w:rsid w:val="00D92C4A"/>
    <w:rsid w:val="00D92CE8"/>
    <w:rsid w:val="00D9341B"/>
    <w:rsid w:val="00D93565"/>
    <w:rsid w:val="00D93893"/>
    <w:rsid w:val="00D93B7C"/>
    <w:rsid w:val="00D93F42"/>
    <w:rsid w:val="00D94D20"/>
    <w:rsid w:val="00D95379"/>
    <w:rsid w:val="00D954CB"/>
    <w:rsid w:val="00D95D83"/>
    <w:rsid w:val="00D95EA2"/>
    <w:rsid w:val="00D96466"/>
    <w:rsid w:val="00D967DD"/>
    <w:rsid w:val="00D96CD9"/>
    <w:rsid w:val="00D96EE3"/>
    <w:rsid w:val="00D97876"/>
    <w:rsid w:val="00DA0D31"/>
    <w:rsid w:val="00DA134B"/>
    <w:rsid w:val="00DA151F"/>
    <w:rsid w:val="00DA15CA"/>
    <w:rsid w:val="00DA17BF"/>
    <w:rsid w:val="00DA1802"/>
    <w:rsid w:val="00DA1A5A"/>
    <w:rsid w:val="00DA3079"/>
    <w:rsid w:val="00DA32D6"/>
    <w:rsid w:val="00DA3431"/>
    <w:rsid w:val="00DA35A0"/>
    <w:rsid w:val="00DA3AE6"/>
    <w:rsid w:val="00DA46E2"/>
    <w:rsid w:val="00DA4B82"/>
    <w:rsid w:val="00DA56F4"/>
    <w:rsid w:val="00DA59CF"/>
    <w:rsid w:val="00DA69A8"/>
    <w:rsid w:val="00DA6C6C"/>
    <w:rsid w:val="00DA6F0D"/>
    <w:rsid w:val="00DA6F68"/>
    <w:rsid w:val="00DA7827"/>
    <w:rsid w:val="00DA7C5E"/>
    <w:rsid w:val="00DA7D82"/>
    <w:rsid w:val="00DB003F"/>
    <w:rsid w:val="00DB0C30"/>
    <w:rsid w:val="00DB1925"/>
    <w:rsid w:val="00DB217D"/>
    <w:rsid w:val="00DB21C4"/>
    <w:rsid w:val="00DB229D"/>
    <w:rsid w:val="00DB236F"/>
    <w:rsid w:val="00DB23A2"/>
    <w:rsid w:val="00DB36E7"/>
    <w:rsid w:val="00DB3724"/>
    <w:rsid w:val="00DB3DD4"/>
    <w:rsid w:val="00DB438F"/>
    <w:rsid w:val="00DB4BDB"/>
    <w:rsid w:val="00DB50ED"/>
    <w:rsid w:val="00DB5115"/>
    <w:rsid w:val="00DB5820"/>
    <w:rsid w:val="00DB5BB6"/>
    <w:rsid w:val="00DB5DC6"/>
    <w:rsid w:val="00DB6134"/>
    <w:rsid w:val="00DB69B6"/>
    <w:rsid w:val="00DB797C"/>
    <w:rsid w:val="00DC023D"/>
    <w:rsid w:val="00DC0CED"/>
    <w:rsid w:val="00DC1123"/>
    <w:rsid w:val="00DC16CE"/>
    <w:rsid w:val="00DC19C7"/>
    <w:rsid w:val="00DC1D9B"/>
    <w:rsid w:val="00DC217E"/>
    <w:rsid w:val="00DC2EF5"/>
    <w:rsid w:val="00DC391A"/>
    <w:rsid w:val="00DC3D8C"/>
    <w:rsid w:val="00DC48EE"/>
    <w:rsid w:val="00DC4B10"/>
    <w:rsid w:val="00DC50B3"/>
    <w:rsid w:val="00DC5898"/>
    <w:rsid w:val="00DC5C2A"/>
    <w:rsid w:val="00DC5F7B"/>
    <w:rsid w:val="00DC7773"/>
    <w:rsid w:val="00DC7BF2"/>
    <w:rsid w:val="00DC7C41"/>
    <w:rsid w:val="00DC7D2F"/>
    <w:rsid w:val="00DD0A3E"/>
    <w:rsid w:val="00DD0B19"/>
    <w:rsid w:val="00DD0E10"/>
    <w:rsid w:val="00DD219A"/>
    <w:rsid w:val="00DD2231"/>
    <w:rsid w:val="00DD2433"/>
    <w:rsid w:val="00DD2F90"/>
    <w:rsid w:val="00DD3230"/>
    <w:rsid w:val="00DD326B"/>
    <w:rsid w:val="00DD32E5"/>
    <w:rsid w:val="00DD3307"/>
    <w:rsid w:val="00DD38E5"/>
    <w:rsid w:val="00DD4A1C"/>
    <w:rsid w:val="00DD5573"/>
    <w:rsid w:val="00DD559B"/>
    <w:rsid w:val="00DD5783"/>
    <w:rsid w:val="00DD723E"/>
    <w:rsid w:val="00DD7D72"/>
    <w:rsid w:val="00DE07C4"/>
    <w:rsid w:val="00DE2F41"/>
    <w:rsid w:val="00DE4B5F"/>
    <w:rsid w:val="00DE4C1A"/>
    <w:rsid w:val="00DE53C3"/>
    <w:rsid w:val="00DE5806"/>
    <w:rsid w:val="00DE5AA9"/>
    <w:rsid w:val="00DE6451"/>
    <w:rsid w:val="00DE7001"/>
    <w:rsid w:val="00DE72CB"/>
    <w:rsid w:val="00DE72F2"/>
    <w:rsid w:val="00DE7930"/>
    <w:rsid w:val="00DE7E99"/>
    <w:rsid w:val="00DF01F0"/>
    <w:rsid w:val="00DF0623"/>
    <w:rsid w:val="00DF1529"/>
    <w:rsid w:val="00DF1D90"/>
    <w:rsid w:val="00DF29E7"/>
    <w:rsid w:val="00DF2A63"/>
    <w:rsid w:val="00DF32A3"/>
    <w:rsid w:val="00DF3730"/>
    <w:rsid w:val="00DF3F04"/>
    <w:rsid w:val="00DF4195"/>
    <w:rsid w:val="00DF43E0"/>
    <w:rsid w:val="00DF4C35"/>
    <w:rsid w:val="00DF4E6A"/>
    <w:rsid w:val="00DF4E6F"/>
    <w:rsid w:val="00DF5535"/>
    <w:rsid w:val="00DF671A"/>
    <w:rsid w:val="00DF733B"/>
    <w:rsid w:val="00DF78A4"/>
    <w:rsid w:val="00DF7E50"/>
    <w:rsid w:val="00E00010"/>
    <w:rsid w:val="00E00437"/>
    <w:rsid w:val="00E004CD"/>
    <w:rsid w:val="00E00537"/>
    <w:rsid w:val="00E007EE"/>
    <w:rsid w:val="00E0127D"/>
    <w:rsid w:val="00E0289B"/>
    <w:rsid w:val="00E0299A"/>
    <w:rsid w:val="00E03840"/>
    <w:rsid w:val="00E03A4B"/>
    <w:rsid w:val="00E043D9"/>
    <w:rsid w:val="00E04506"/>
    <w:rsid w:val="00E04A8F"/>
    <w:rsid w:val="00E0532C"/>
    <w:rsid w:val="00E056F3"/>
    <w:rsid w:val="00E05708"/>
    <w:rsid w:val="00E05F99"/>
    <w:rsid w:val="00E0608C"/>
    <w:rsid w:val="00E0639C"/>
    <w:rsid w:val="00E06972"/>
    <w:rsid w:val="00E06F42"/>
    <w:rsid w:val="00E071E3"/>
    <w:rsid w:val="00E105AF"/>
    <w:rsid w:val="00E105B2"/>
    <w:rsid w:val="00E10C68"/>
    <w:rsid w:val="00E11CAF"/>
    <w:rsid w:val="00E12F3F"/>
    <w:rsid w:val="00E12F41"/>
    <w:rsid w:val="00E13AC6"/>
    <w:rsid w:val="00E14CC2"/>
    <w:rsid w:val="00E14CCE"/>
    <w:rsid w:val="00E151F1"/>
    <w:rsid w:val="00E1545C"/>
    <w:rsid w:val="00E1592B"/>
    <w:rsid w:val="00E15D85"/>
    <w:rsid w:val="00E15E05"/>
    <w:rsid w:val="00E16092"/>
    <w:rsid w:val="00E16116"/>
    <w:rsid w:val="00E16612"/>
    <w:rsid w:val="00E1671A"/>
    <w:rsid w:val="00E17998"/>
    <w:rsid w:val="00E17A99"/>
    <w:rsid w:val="00E20044"/>
    <w:rsid w:val="00E203E8"/>
    <w:rsid w:val="00E207EB"/>
    <w:rsid w:val="00E20C73"/>
    <w:rsid w:val="00E23514"/>
    <w:rsid w:val="00E23551"/>
    <w:rsid w:val="00E2380B"/>
    <w:rsid w:val="00E23A13"/>
    <w:rsid w:val="00E24440"/>
    <w:rsid w:val="00E2531C"/>
    <w:rsid w:val="00E25411"/>
    <w:rsid w:val="00E25458"/>
    <w:rsid w:val="00E2612F"/>
    <w:rsid w:val="00E27D4B"/>
    <w:rsid w:val="00E27E3B"/>
    <w:rsid w:val="00E322F3"/>
    <w:rsid w:val="00E32A8D"/>
    <w:rsid w:val="00E331CB"/>
    <w:rsid w:val="00E333D0"/>
    <w:rsid w:val="00E334DA"/>
    <w:rsid w:val="00E33B69"/>
    <w:rsid w:val="00E33F61"/>
    <w:rsid w:val="00E34B93"/>
    <w:rsid w:val="00E34FC3"/>
    <w:rsid w:val="00E35376"/>
    <w:rsid w:val="00E35CDA"/>
    <w:rsid w:val="00E370AD"/>
    <w:rsid w:val="00E37157"/>
    <w:rsid w:val="00E372E0"/>
    <w:rsid w:val="00E37418"/>
    <w:rsid w:val="00E37D09"/>
    <w:rsid w:val="00E37DEB"/>
    <w:rsid w:val="00E40BC5"/>
    <w:rsid w:val="00E4245C"/>
    <w:rsid w:val="00E4295C"/>
    <w:rsid w:val="00E4310F"/>
    <w:rsid w:val="00E43718"/>
    <w:rsid w:val="00E4409A"/>
    <w:rsid w:val="00E4425E"/>
    <w:rsid w:val="00E4475E"/>
    <w:rsid w:val="00E44F87"/>
    <w:rsid w:val="00E45DB8"/>
    <w:rsid w:val="00E46A20"/>
    <w:rsid w:val="00E47E3E"/>
    <w:rsid w:val="00E50222"/>
    <w:rsid w:val="00E5031A"/>
    <w:rsid w:val="00E50B69"/>
    <w:rsid w:val="00E51307"/>
    <w:rsid w:val="00E51A7C"/>
    <w:rsid w:val="00E51CAB"/>
    <w:rsid w:val="00E52106"/>
    <w:rsid w:val="00E5221E"/>
    <w:rsid w:val="00E52A38"/>
    <w:rsid w:val="00E5386B"/>
    <w:rsid w:val="00E551D5"/>
    <w:rsid w:val="00E552AE"/>
    <w:rsid w:val="00E55641"/>
    <w:rsid w:val="00E55B40"/>
    <w:rsid w:val="00E56995"/>
    <w:rsid w:val="00E56A0B"/>
    <w:rsid w:val="00E56DA1"/>
    <w:rsid w:val="00E576A8"/>
    <w:rsid w:val="00E60618"/>
    <w:rsid w:val="00E60B9C"/>
    <w:rsid w:val="00E60DAC"/>
    <w:rsid w:val="00E6170B"/>
    <w:rsid w:val="00E61B0D"/>
    <w:rsid w:val="00E61EB4"/>
    <w:rsid w:val="00E62602"/>
    <w:rsid w:val="00E6266D"/>
    <w:rsid w:val="00E626D3"/>
    <w:rsid w:val="00E630A9"/>
    <w:rsid w:val="00E63650"/>
    <w:rsid w:val="00E63C17"/>
    <w:rsid w:val="00E641DC"/>
    <w:rsid w:val="00E64714"/>
    <w:rsid w:val="00E6476A"/>
    <w:rsid w:val="00E64B02"/>
    <w:rsid w:val="00E656AB"/>
    <w:rsid w:val="00E65782"/>
    <w:rsid w:val="00E66110"/>
    <w:rsid w:val="00E66228"/>
    <w:rsid w:val="00E6758D"/>
    <w:rsid w:val="00E703B4"/>
    <w:rsid w:val="00E70814"/>
    <w:rsid w:val="00E7087E"/>
    <w:rsid w:val="00E70E9C"/>
    <w:rsid w:val="00E719E9"/>
    <w:rsid w:val="00E71E15"/>
    <w:rsid w:val="00E726A7"/>
    <w:rsid w:val="00E7277E"/>
    <w:rsid w:val="00E727DD"/>
    <w:rsid w:val="00E7337D"/>
    <w:rsid w:val="00E735D7"/>
    <w:rsid w:val="00E73A67"/>
    <w:rsid w:val="00E744E5"/>
    <w:rsid w:val="00E7484C"/>
    <w:rsid w:val="00E75969"/>
    <w:rsid w:val="00E7649B"/>
    <w:rsid w:val="00E7692E"/>
    <w:rsid w:val="00E80104"/>
    <w:rsid w:val="00E803FD"/>
    <w:rsid w:val="00E80771"/>
    <w:rsid w:val="00E80F93"/>
    <w:rsid w:val="00E81657"/>
    <w:rsid w:val="00E818D7"/>
    <w:rsid w:val="00E835D1"/>
    <w:rsid w:val="00E83685"/>
    <w:rsid w:val="00E83C50"/>
    <w:rsid w:val="00E8486D"/>
    <w:rsid w:val="00E84C37"/>
    <w:rsid w:val="00E85313"/>
    <w:rsid w:val="00E85642"/>
    <w:rsid w:val="00E85CAD"/>
    <w:rsid w:val="00E85FDD"/>
    <w:rsid w:val="00E86040"/>
    <w:rsid w:val="00E8632B"/>
    <w:rsid w:val="00E868BE"/>
    <w:rsid w:val="00E9045C"/>
    <w:rsid w:val="00E90501"/>
    <w:rsid w:val="00E90D95"/>
    <w:rsid w:val="00E90E53"/>
    <w:rsid w:val="00E91383"/>
    <w:rsid w:val="00E91452"/>
    <w:rsid w:val="00E916D0"/>
    <w:rsid w:val="00E92919"/>
    <w:rsid w:val="00E929CB"/>
    <w:rsid w:val="00E92AD4"/>
    <w:rsid w:val="00E93100"/>
    <w:rsid w:val="00E935B1"/>
    <w:rsid w:val="00E9379C"/>
    <w:rsid w:val="00E93B8E"/>
    <w:rsid w:val="00E93BF2"/>
    <w:rsid w:val="00E9484C"/>
    <w:rsid w:val="00E949D9"/>
    <w:rsid w:val="00E95084"/>
    <w:rsid w:val="00E95F56"/>
    <w:rsid w:val="00E961C7"/>
    <w:rsid w:val="00E96D40"/>
    <w:rsid w:val="00E96DDF"/>
    <w:rsid w:val="00E9705E"/>
    <w:rsid w:val="00E97B1F"/>
    <w:rsid w:val="00EA0162"/>
    <w:rsid w:val="00EA02C0"/>
    <w:rsid w:val="00EA031C"/>
    <w:rsid w:val="00EA039B"/>
    <w:rsid w:val="00EA065E"/>
    <w:rsid w:val="00EA0E19"/>
    <w:rsid w:val="00EA1CB6"/>
    <w:rsid w:val="00EA25EE"/>
    <w:rsid w:val="00EA2843"/>
    <w:rsid w:val="00EA2F9A"/>
    <w:rsid w:val="00EA3B53"/>
    <w:rsid w:val="00EA3B6F"/>
    <w:rsid w:val="00EA3F7F"/>
    <w:rsid w:val="00EA480B"/>
    <w:rsid w:val="00EA4B81"/>
    <w:rsid w:val="00EA4E64"/>
    <w:rsid w:val="00EA503B"/>
    <w:rsid w:val="00EA52F7"/>
    <w:rsid w:val="00EA56C4"/>
    <w:rsid w:val="00EA5C99"/>
    <w:rsid w:val="00EA645C"/>
    <w:rsid w:val="00EA6477"/>
    <w:rsid w:val="00EA7422"/>
    <w:rsid w:val="00EA7A2F"/>
    <w:rsid w:val="00EB173A"/>
    <w:rsid w:val="00EB30F9"/>
    <w:rsid w:val="00EB3C05"/>
    <w:rsid w:val="00EB422C"/>
    <w:rsid w:val="00EB4CC0"/>
    <w:rsid w:val="00EB4FC1"/>
    <w:rsid w:val="00EC02C6"/>
    <w:rsid w:val="00EC0683"/>
    <w:rsid w:val="00EC0E08"/>
    <w:rsid w:val="00EC1646"/>
    <w:rsid w:val="00EC1F78"/>
    <w:rsid w:val="00EC209E"/>
    <w:rsid w:val="00EC2D52"/>
    <w:rsid w:val="00EC3199"/>
    <w:rsid w:val="00EC3575"/>
    <w:rsid w:val="00EC399B"/>
    <w:rsid w:val="00EC3F4D"/>
    <w:rsid w:val="00EC486F"/>
    <w:rsid w:val="00EC522E"/>
    <w:rsid w:val="00EC58B1"/>
    <w:rsid w:val="00EC6FA2"/>
    <w:rsid w:val="00EC6FB9"/>
    <w:rsid w:val="00EC70C3"/>
    <w:rsid w:val="00EC766E"/>
    <w:rsid w:val="00EC7A1F"/>
    <w:rsid w:val="00ED049E"/>
    <w:rsid w:val="00ED0BDE"/>
    <w:rsid w:val="00ED26A2"/>
    <w:rsid w:val="00ED2CB7"/>
    <w:rsid w:val="00ED2FBD"/>
    <w:rsid w:val="00ED335F"/>
    <w:rsid w:val="00ED3554"/>
    <w:rsid w:val="00ED3D57"/>
    <w:rsid w:val="00ED5C8F"/>
    <w:rsid w:val="00ED6B46"/>
    <w:rsid w:val="00ED6EB4"/>
    <w:rsid w:val="00ED74A7"/>
    <w:rsid w:val="00ED7680"/>
    <w:rsid w:val="00EE0664"/>
    <w:rsid w:val="00EE08D8"/>
    <w:rsid w:val="00EE0E34"/>
    <w:rsid w:val="00EE10E2"/>
    <w:rsid w:val="00EE1339"/>
    <w:rsid w:val="00EE2240"/>
    <w:rsid w:val="00EE25FF"/>
    <w:rsid w:val="00EE2874"/>
    <w:rsid w:val="00EE2D0B"/>
    <w:rsid w:val="00EE2FE8"/>
    <w:rsid w:val="00EE2FF0"/>
    <w:rsid w:val="00EE3169"/>
    <w:rsid w:val="00EE3D09"/>
    <w:rsid w:val="00EE3F84"/>
    <w:rsid w:val="00EE41DB"/>
    <w:rsid w:val="00EE4E1B"/>
    <w:rsid w:val="00EE51B9"/>
    <w:rsid w:val="00EE5CB6"/>
    <w:rsid w:val="00EE6246"/>
    <w:rsid w:val="00EE6494"/>
    <w:rsid w:val="00EE6616"/>
    <w:rsid w:val="00EE6BB8"/>
    <w:rsid w:val="00EE6F48"/>
    <w:rsid w:val="00EE7051"/>
    <w:rsid w:val="00EE7C43"/>
    <w:rsid w:val="00EF02A7"/>
    <w:rsid w:val="00EF15D4"/>
    <w:rsid w:val="00EF1688"/>
    <w:rsid w:val="00EF1F62"/>
    <w:rsid w:val="00EF1FD6"/>
    <w:rsid w:val="00EF2180"/>
    <w:rsid w:val="00EF2D06"/>
    <w:rsid w:val="00EF3316"/>
    <w:rsid w:val="00EF4C44"/>
    <w:rsid w:val="00EF533B"/>
    <w:rsid w:val="00EF64BB"/>
    <w:rsid w:val="00EF6A69"/>
    <w:rsid w:val="00EF76A3"/>
    <w:rsid w:val="00EF7868"/>
    <w:rsid w:val="00F00AFB"/>
    <w:rsid w:val="00F00C15"/>
    <w:rsid w:val="00F014C3"/>
    <w:rsid w:val="00F01CA1"/>
    <w:rsid w:val="00F02C30"/>
    <w:rsid w:val="00F02E5D"/>
    <w:rsid w:val="00F02EDF"/>
    <w:rsid w:val="00F03CCC"/>
    <w:rsid w:val="00F03D2C"/>
    <w:rsid w:val="00F0498D"/>
    <w:rsid w:val="00F04EB2"/>
    <w:rsid w:val="00F04FC6"/>
    <w:rsid w:val="00F053D2"/>
    <w:rsid w:val="00F0681F"/>
    <w:rsid w:val="00F06969"/>
    <w:rsid w:val="00F06A8A"/>
    <w:rsid w:val="00F076CE"/>
    <w:rsid w:val="00F077E7"/>
    <w:rsid w:val="00F0782A"/>
    <w:rsid w:val="00F105DE"/>
    <w:rsid w:val="00F1060E"/>
    <w:rsid w:val="00F10A6C"/>
    <w:rsid w:val="00F10B62"/>
    <w:rsid w:val="00F10E41"/>
    <w:rsid w:val="00F1210D"/>
    <w:rsid w:val="00F12205"/>
    <w:rsid w:val="00F122C3"/>
    <w:rsid w:val="00F1292A"/>
    <w:rsid w:val="00F131E3"/>
    <w:rsid w:val="00F1328D"/>
    <w:rsid w:val="00F14329"/>
    <w:rsid w:val="00F145E9"/>
    <w:rsid w:val="00F14970"/>
    <w:rsid w:val="00F14F9F"/>
    <w:rsid w:val="00F15233"/>
    <w:rsid w:val="00F15469"/>
    <w:rsid w:val="00F16BEA"/>
    <w:rsid w:val="00F17183"/>
    <w:rsid w:val="00F17617"/>
    <w:rsid w:val="00F17741"/>
    <w:rsid w:val="00F20199"/>
    <w:rsid w:val="00F2059B"/>
    <w:rsid w:val="00F21229"/>
    <w:rsid w:val="00F212C0"/>
    <w:rsid w:val="00F222DC"/>
    <w:rsid w:val="00F228F4"/>
    <w:rsid w:val="00F231E0"/>
    <w:rsid w:val="00F251BA"/>
    <w:rsid w:val="00F2554C"/>
    <w:rsid w:val="00F25646"/>
    <w:rsid w:val="00F26744"/>
    <w:rsid w:val="00F3070D"/>
    <w:rsid w:val="00F30B28"/>
    <w:rsid w:val="00F32CE1"/>
    <w:rsid w:val="00F32D5F"/>
    <w:rsid w:val="00F33127"/>
    <w:rsid w:val="00F3481D"/>
    <w:rsid w:val="00F3632A"/>
    <w:rsid w:val="00F367C1"/>
    <w:rsid w:val="00F36B0E"/>
    <w:rsid w:val="00F36ECE"/>
    <w:rsid w:val="00F37883"/>
    <w:rsid w:val="00F404A6"/>
    <w:rsid w:val="00F406CD"/>
    <w:rsid w:val="00F40848"/>
    <w:rsid w:val="00F419EC"/>
    <w:rsid w:val="00F41EFB"/>
    <w:rsid w:val="00F4243C"/>
    <w:rsid w:val="00F42C17"/>
    <w:rsid w:val="00F45404"/>
    <w:rsid w:val="00F4576C"/>
    <w:rsid w:val="00F457E6"/>
    <w:rsid w:val="00F46C34"/>
    <w:rsid w:val="00F47437"/>
    <w:rsid w:val="00F501C1"/>
    <w:rsid w:val="00F501D6"/>
    <w:rsid w:val="00F504AA"/>
    <w:rsid w:val="00F508B6"/>
    <w:rsid w:val="00F509E3"/>
    <w:rsid w:val="00F50ED9"/>
    <w:rsid w:val="00F5139E"/>
    <w:rsid w:val="00F5149F"/>
    <w:rsid w:val="00F51C00"/>
    <w:rsid w:val="00F51D9E"/>
    <w:rsid w:val="00F5262E"/>
    <w:rsid w:val="00F52ECE"/>
    <w:rsid w:val="00F532D6"/>
    <w:rsid w:val="00F537EB"/>
    <w:rsid w:val="00F53C4B"/>
    <w:rsid w:val="00F53E04"/>
    <w:rsid w:val="00F53E29"/>
    <w:rsid w:val="00F53F15"/>
    <w:rsid w:val="00F545FE"/>
    <w:rsid w:val="00F54BAA"/>
    <w:rsid w:val="00F54E1C"/>
    <w:rsid w:val="00F55D26"/>
    <w:rsid w:val="00F55DC5"/>
    <w:rsid w:val="00F562DA"/>
    <w:rsid w:val="00F563CF"/>
    <w:rsid w:val="00F5643D"/>
    <w:rsid w:val="00F56483"/>
    <w:rsid w:val="00F5685E"/>
    <w:rsid w:val="00F56C73"/>
    <w:rsid w:val="00F56CEB"/>
    <w:rsid w:val="00F56FAA"/>
    <w:rsid w:val="00F572B6"/>
    <w:rsid w:val="00F576D9"/>
    <w:rsid w:val="00F57857"/>
    <w:rsid w:val="00F579A0"/>
    <w:rsid w:val="00F57CCE"/>
    <w:rsid w:val="00F600B9"/>
    <w:rsid w:val="00F60792"/>
    <w:rsid w:val="00F60BC8"/>
    <w:rsid w:val="00F60E86"/>
    <w:rsid w:val="00F610DF"/>
    <w:rsid w:val="00F61314"/>
    <w:rsid w:val="00F61644"/>
    <w:rsid w:val="00F6184A"/>
    <w:rsid w:val="00F61AA0"/>
    <w:rsid w:val="00F6228E"/>
    <w:rsid w:val="00F622EC"/>
    <w:rsid w:val="00F6238B"/>
    <w:rsid w:val="00F624C3"/>
    <w:rsid w:val="00F62712"/>
    <w:rsid w:val="00F62CE4"/>
    <w:rsid w:val="00F639CD"/>
    <w:rsid w:val="00F63FCA"/>
    <w:rsid w:val="00F64C51"/>
    <w:rsid w:val="00F64DAA"/>
    <w:rsid w:val="00F65B86"/>
    <w:rsid w:val="00F65DE8"/>
    <w:rsid w:val="00F65F6F"/>
    <w:rsid w:val="00F66741"/>
    <w:rsid w:val="00F66BBE"/>
    <w:rsid w:val="00F66F44"/>
    <w:rsid w:val="00F71391"/>
    <w:rsid w:val="00F7192E"/>
    <w:rsid w:val="00F723E7"/>
    <w:rsid w:val="00F72C54"/>
    <w:rsid w:val="00F7323A"/>
    <w:rsid w:val="00F7337F"/>
    <w:rsid w:val="00F74069"/>
    <w:rsid w:val="00F746A6"/>
    <w:rsid w:val="00F7501C"/>
    <w:rsid w:val="00F76429"/>
    <w:rsid w:val="00F76914"/>
    <w:rsid w:val="00F76B03"/>
    <w:rsid w:val="00F76DAB"/>
    <w:rsid w:val="00F772A0"/>
    <w:rsid w:val="00F77882"/>
    <w:rsid w:val="00F77BEF"/>
    <w:rsid w:val="00F80E8C"/>
    <w:rsid w:val="00F81624"/>
    <w:rsid w:val="00F81E89"/>
    <w:rsid w:val="00F81FFA"/>
    <w:rsid w:val="00F82506"/>
    <w:rsid w:val="00F82C95"/>
    <w:rsid w:val="00F82E70"/>
    <w:rsid w:val="00F82F0D"/>
    <w:rsid w:val="00F83712"/>
    <w:rsid w:val="00F83EAD"/>
    <w:rsid w:val="00F83EF2"/>
    <w:rsid w:val="00F83F88"/>
    <w:rsid w:val="00F84436"/>
    <w:rsid w:val="00F85567"/>
    <w:rsid w:val="00F85849"/>
    <w:rsid w:val="00F85CEE"/>
    <w:rsid w:val="00F86330"/>
    <w:rsid w:val="00F86511"/>
    <w:rsid w:val="00F874E0"/>
    <w:rsid w:val="00F87996"/>
    <w:rsid w:val="00F87E60"/>
    <w:rsid w:val="00F90D8A"/>
    <w:rsid w:val="00F91BD9"/>
    <w:rsid w:val="00F91C19"/>
    <w:rsid w:val="00F91E92"/>
    <w:rsid w:val="00F92856"/>
    <w:rsid w:val="00F93032"/>
    <w:rsid w:val="00F93EC4"/>
    <w:rsid w:val="00F952E6"/>
    <w:rsid w:val="00F95773"/>
    <w:rsid w:val="00F9629E"/>
    <w:rsid w:val="00F963ED"/>
    <w:rsid w:val="00F977DF"/>
    <w:rsid w:val="00F9780F"/>
    <w:rsid w:val="00FA060B"/>
    <w:rsid w:val="00FA0981"/>
    <w:rsid w:val="00FA170B"/>
    <w:rsid w:val="00FA1F3D"/>
    <w:rsid w:val="00FA24EB"/>
    <w:rsid w:val="00FA2DB0"/>
    <w:rsid w:val="00FA2E54"/>
    <w:rsid w:val="00FA2FF2"/>
    <w:rsid w:val="00FA31A5"/>
    <w:rsid w:val="00FA34B8"/>
    <w:rsid w:val="00FA3727"/>
    <w:rsid w:val="00FA3D96"/>
    <w:rsid w:val="00FA3E8E"/>
    <w:rsid w:val="00FA3F48"/>
    <w:rsid w:val="00FA435D"/>
    <w:rsid w:val="00FA4775"/>
    <w:rsid w:val="00FA50A2"/>
    <w:rsid w:val="00FA5407"/>
    <w:rsid w:val="00FA540B"/>
    <w:rsid w:val="00FA5DDB"/>
    <w:rsid w:val="00FA6666"/>
    <w:rsid w:val="00FA717B"/>
    <w:rsid w:val="00FA7A8D"/>
    <w:rsid w:val="00FB0026"/>
    <w:rsid w:val="00FB0311"/>
    <w:rsid w:val="00FB0496"/>
    <w:rsid w:val="00FB07AE"/>
    <w:rsid w:val="00FB0CE4"/>
    <w:rsid w:val="00FB0FAD"/>
    <w:rsid w:val="00FB18B9"/>
    <w:rsid w:val="00FB2027"/>
    <w:rsid w:val="00FB2551"/>
    <w:rsid w:val="00FB26F8"/>
    <w:rsid w:val="00FB4995"/>
    <w:rsid w:val="00FB4AA2"/>
    <w:rsid w:val="00FB4DC7"/>
    <w:rsid w:val="00FB4EBF"/>
    <w:rsid w:val="00FB4F59"/>
    <w:rsid w:val="00FB4FE8"/>
    <w:rsid w:val="00FB5523"/>
    <w:rsid w:val="00FB58EA"/>
    <w:rsid w:val="00FB6085"/>
    <w:rsid w:val="00FB7DD9"/>
    <w:rsid w:val="00FC015A"/>
    <w:rsid w:val="00FC0BC6"/>
    <w:rsid w:val="00FC0E26"/>
    <w:rsid w:val="00FC0F73"/>
    <w:rsid w:val="00FC0F79"/>
    <w:rsid w:val="00FC11A9"/>
    <w:rsid w:val="00FC1677"/>
    <w:rsid w:val="00FC1A6E"/>
    <w:rsid w:val="00FC1ECE"/>
    <w:rsid w:val="00FC27C1"/>
    <w:rsid w:val="00FC30AF"/>
    <w:rsid w:val="00FC38DD"/>
    <w:rsid w:val="00FC4A2A"/>
    <w:rsid w:val="00FC5911"/>
    <w:rsid w:val="00FC6ABC"/>
    <w:rsid w:val="00FC6B27"/>
    <w:rsid w:val="00FC771F"/>
    <w:rsid w:val="00FC7A4F"/>
    <w:rsid w:val="00FC7BAF"/>
    <w:rsid w:val="00FC7D6E"/>
    <w:rsid w:val="00FD0A48"/>
    <w:rsid w:val="00FD1332"/>
    <w:rsid w:val="00FD1FBC"/>
    <w:rsid w:val="00FD206C"/>
    <w:rsid w:val="00FD26F3"/>
    <w:rsid w:val="00FD3153"/>
    <w:rsid w:val="00FD3D1B"/>
    <w:rsid w:val="00FD4026"/>
    <w:rsid w:val="00FD5C64"/>
    <w:rsid w:val="00FD634F"/>
    <w:rsid w:val="00FD63B7"/>
    <w:rsid w:val="00FD6AC5"/>
    <w:rsid w:val="00FD6C9F"/>
    <w:rsid w:val="00FE0307"/>
    <w:rsid w:val="00FE13A9"/>
    <w:rsid w:val="00FE176E"/>
    <w:rsid w:val="00FE2BA4"/>
    <w:rsid w:val="00FE32FC"/>
    <w:rsid w:val="00FE377C"/>
    <w:rsid w:val="00FE3825"/>
    <w:rsid w:val="00FE3B30"/>
    <w:rsid w:val="00FE3E7C"/>
    <w:rsid w:val="00FE400B"/>
    <w:rsid w:val="00FE5443"/>
    <w:rsid w:val="00FE5644"/>
    <w:rsid w:val="00FE605F"/>
    <w:rsid w:val="00FE6883"/>
    <w:rsid w:val="00FE76EB"/>
    <w:rsid w:val="00FE7AE3"/>
    <w:rsid w:val="00FF032C"/>
    <w:rsid w:val="00FF0C3C"/>
    <w:rsid w:val="00FF0F30"/>
    <w:rsid w:val="00FF11AD"/>
    <w:rsid w:val="00FF1449"/>
    <w:rsid w:val="00FF1BBA"/>
    <w:rsid w:val="00FF1E44"/>
    <w:rsid w:val="00FF1FF2"/>
    <w:rsid w:val="00FF2022"/>
    <w:rsid w:val="00FF2625"/>
    <w:rsid w:val="00FF2B9D"/>
    <w:rsid w:val="00FF2C12"/>
    <w:rsid w:val="00FF3AE6"/>
    <w:rsid w:val="00FF3D92"/>
    <w:rsid w:val="00FF402A"/>
    <w:rsid w:val="00FF4058"/>
    <w:rsid w:val="00FF452B"/>
    <w:rsid w:val="00FF4701"/>
    <w:rsid w:val="00FF4B4A"/>
    <w:rsid w:val="00FF4DCF"/>
    <w:rsid w:val="00FF4E6A"/>
    <w:rsid w:val="00FF5570"/>
    <w:rsid w:val="00FF5984"/>
    <w:rsid w:val="00FF60C3"/>
    <w:rsid w:val="00FF6190"/>
    <w:rsid w:val="00FF6A74"/>
    <w:rsid w:val="00FF7A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777"/>
  </w:style>
  <w:style w:type="paragraph" w:styleId="Heading1">
    <w:name w:val="heading 1"/>
    <w:basedOn w:val="Normal"/>
    <w:link w:val="Heading1Char"/>
    <w:uiPriority w:val="1"/>
    <w:qFormat/>
    <w:rsid w:val="00CC3515"/>
    <w:pPr>
      <w:widowControl w:val="0"/>
      <w:spacing w:after="0" w:line="240" w:lineRule="auto"/>
      <w:ind w:left="831"/>
      <w:outlineLvl w:val="0"/>
    </w:pPr>
    <w:rPr>
      <w:rFonts w:ascii="Calibri" w:eastAsia="Calibri" w:hAnsi="Calibri"/>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120"/>
    <w:pPr>
      <w:spacing w:after="0" w:line="240" w:lineRule="auto"/>
      <w:ind w:left="720"/>
    </w:pPr>
    <w:rPr>
      <w:rFonts w:ascii="Calibri" w:eastAsia="Times New Roman" w:hAnsi="Calibri" w:cs="Times New Roman"/>
    </w:rPr>
  </w:style>
  <w:style w:type="character" w:customStyle="1" w:styleId="Heading1Char">
    <w:name w:val="Heading 1 Char"/>
    <w:basedOn w:val="DefaultParagraphFont"/>
    <w:link w:val="Heading1"/>
    <w:uiPriority w:val="1"/>
    <w:rsid w:val="00CC3515"/>
    <w:rPr>
      <w:rFonts w:ascii="Calibri" w:eastAsia="Calibri" w:hAnsi="Calibri"/>
      <w:b/>
      <w:bCs/>
      <w:sz w:val="21"/>
      <w:szCs w:val="21"/>
    </w:rPr>
  </w:style>
  <w:style w:type="paragraph" w:styleId="BodyText">
    <w:name w:val="Body Text"/>
    <w:basedOn w:val="Normal"/>
    <w:link w:val="BodyTextChar"/>
    <w:uiPriority w:val="1"/>
    <w:qFormat/>
    <w:rsid w:val="00CC3515"/>
    <w:pPr>
      <w:widowControl w:val="0"/>
      <w:spacing w:after="0" w:line="240" w:lineRule="auto"/>
      <w:ind w:left="111" w:firstLine="720"/>
    </w:pPr>
    <w:rPr>
      <w:rFonts w:ascii="Calibri" w:eastAsia="Calibri" w:hAnsi="Calibri"/>
      <w:sz w:val="21"/>
      <w:szCs w:val="21"/>
    </w:rPr>
  </w:style>
  <w:style w:type="character" w:customStyle="1" w:styleId="BodyTextChar">
    <w:name w:val="Body Text Char"/>
    <w:basedOn w:val="DefaultParagraphFont"/>
    <w:link w:val="BodyText"/>
    <w:uiPriority w:val="1"/>
    <w:rsid w:val="00CC3515"/>
    <w:rPr>
      <w:rFonts w:ascii="Calibri" w:eastAsia="Calibri" w:hAnsi="Calibri"/>
      <w:sz w:val="21"/>
      <w:szCs w:val="21"/>
    </w:rPr>
  </w:style>
  <w:style w:type="paragraph" w:customStyle="1" w:styleId="TableParagraph">
    <w:name w:val="Table Paragraph"/>
    <w:basedOn w:val="Normal"/>
    <w:uiPriority w:val="1"/>
    <w:qFormat/>
    <w:rsid w:val="00CC3515"/>
    <w:pPr>
      <w:widowControl w:val="0"/>
      <w:spacing w:after="0" w:line="240" w:lineRule="auto"/>
    </w:pPr>
  </w:style>
  <w:style w:type="character" w:styleId="Hyperlink">
    <w:name w:val="Hyperlink"/>
    <w:basedOn w:val="DefaultParagraphFont"/>
    <w:uiPriority w:val="99"/>
    <w:unhideWhenUsed/>
    <w:rsid w:val="00EE3D09"/>
    <w:rPr>
      <w:color w:val="0000FF" w:themeColor="hyperlink"/>
      <w:u w:val="single"/>
    </w:rPr>
  </w:style>
  <w:style w:type="paragraph" w:customStyle="1" w:styleId="normal0">
    <w:name w:val="normal"/>
    <w:rsid w:val="00AA488C"/>
    <w:pPr>
      <w:spacing w:after="0"/>
    </w:pPr>
    <w:rPr>
      <w:rFonts w:ascii="Arial" w:eastAsia="Arial" w:hAnsi="Arial" w:cs="Arial"/>
      <w:color w:val="00000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1187</Words>
  <Characters>6770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c:creator>
  <cp:lastModifiedBy>MAJ</cp:lastModifiedBy>
  <cp:revision>23</cp:revision>
  <dcterms:created xsi:type="dcterms:W3CDTF">2014-11-10T05:07:00Z</dcterms:created>
  <dcterms:modified xsi:type="dcterms:W3CDTF">2014-11-14T23:30:00Z</dcterms:modified>
</cp:coreProperties>
</file>