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15"/>
        <w:gridCol w:w="11970"/>
      </w:tblGrid>
      <w:tr w:rsidR="00966B1E" w:rsidRPr="008A7BD8" w:rsidTr="00782016">
        <w:trPr>
          <w:cantSplit/>
        </w:trPr>
        <w:tc>
          <w:tcPr>
            <w:tcW w:w="715" w:type="dxa"/>
          </w:tcPr>
          <w:p w:rsidR="00966B1E" w:rsidRPr="008A7BD8" w:rsidRDefault="00966B1E" w:rsidP="00431EE2">
            <w:pPr>
              <w:rPr>
                <w:rFonts w:eastAsia="Times New Roman" w:cstheme="minorHAnsi"/>
                <w:b/>
                <w:sz w:val="44"/>
                <w:szCs w:val="44"/>
              </w:rPr>
            </w:pPr>
            <w:r w:rsidRPr="008A7BD8">
              <w:rPr>
                <w:rFonts w:eastAsia="Times New Roman" w:cstheme="minorHAnsi"/>
                <w:b/>
                <w:sz w:val="44"/>
                <w:szCs w:val="44"/>
              </w:rPr>
              <w:t>#</w:t>
            </w:r>
          </w:p>
        </w:tc>
        <w:tc>
          <w:tcPr>
            <w:tcW w:w="11970" w:type="dxa"/>
          </w:tcPr>
          <w:p w:rsidR="00966B1E" w:rsidRPr="008A7BD8" w:rsidRDefault="00966B1E" w:rsidP="00431EE2">
            <w:pPr>
              <w:rPr>
                <w:rFonts w:eastAsia="Times New Roman" w:cstheme="minorHAnsi"/>
                <w:b/>
                <w:sz w:val="44"/>
                <w:szCs w:val="44"/>
              </w:rPr>
            </w:pPr>
            <w:r w:rsidRPr="008A7BD8">
              <w:rPr>
                <w:rFonts w:eastAsia="Times New Roman" w:cstheme="minorHAnsi"/>
                <w:b/>
                <w:sz w:val="44"/>
                <w:szCs w:val="44"/>
              </w:rPr>
              <w:t>Source</w:t>
            </w:r>
          </w:p>
        </w:tc>
      </w:tr>
      <w:tr w:rsidR="00966B1E" w:rsidRPr="008A7BD8" w:rsidTr="00782016">
        <w:trPr>
          <w:cantSplit/>
        </w:trPr>
        <w:tc>
          <w:tcPr>
            <w:tcW w:w="715" w:type="dxa"/>
          </w:tcPr>
          <w:p w:rsidR="00966B1E" w:rsidRPr="008A7BD8" w:rsidRDefault="00966B1E" w:rsidP="00431EE2">
            <w:pPr>
              <w:rPr>
                <w:rFonts w:eastAsia="Times New Roman" w:cstheme="minorHAnsi"/>
                <w:b/>
                <w:sz w:val="44"/>
                <w:szCs w:val="44"/>
              </w:rPr>
            </w:pPr>
            <w:r w:rsidRPr="008A7BD8">
              <w:rPr>
                <w:rFonts w:eastAsia="Times New Roman" w:cstheme="minorHAnsi"/>
                <w:b/>
                <w:sz w:val="44"/>
                <w:szCs w:val="44"/>
              </w:rPr>
              <w:t>1</w:t>
            </w:r>
          </w:p>
        </w:tc>
        <w:tc>
          <w:tcPr>
            <w:tcW w:w="11970" w:type="dxa"/>
          </w:tcPr>
          <w:p w:rsidR="00966B1E" w:rsidRPr="008A7BD8" w:rsidRDefault="00966B1E" w:rsidP="009B6F17">
            <w:pPr>
              <w:ind w:left="720" w:hanging="720"/>
              <w:rPr>
                <w:rFonts w:eastAsia="Times New Roman" w:cstheme="minorHAnsi"/>
                <w:sz w:val="44"/>
                <w:szCs w:val="44"/>
              </w:rPr>
            </w:pPr>
            <w:proofErr w:type="spellStart"/>
            <w:r w:rsidRPr="008A7BD8">
              <w:rPr>
                <w:rFonts w:eastAsia="Times New Roman" w:cstheme="minorHAnsi"/>
                <w:sz w:val="44"/>
                <w:szCs w:val="44"/>
              </w:rPr>
              <w:t>Verzuh</w:t>
            </w:r>
            <w:proofErr w:type="spellEnd"/>
            <w:r w:rsidRPr="008A7BD8">
              <w:rPr>
                <w:rFonts w:eastAsia="Times New Roman" w:cstheme="minorHAnsi"/>
                <w:sz w:val="44"/>
                <w:szCs w:val="44"/>
              </w:rPr>
              <w:t xml:space="preserve">, Ron. "Remembering Salt: How a Blacklisted Hollywood Movie Brought the </w:t>
            </w:r>
            <w:proofErr w:type="spellStart"/>
            <w:r w:rsidRPr="008A7BD8">
              <w:rPr>
                <w:rFonts w:eastAsia="Times New Roman" w:cstheme="minorHAnsi"/>
                <w:sz w:val="44"/>
                <w:szCs w:val="44"/>
              </w:rPr>
              <w:t>Spectre</w:t>
            </w:r>
            <w:proofErr w:type="spellEnd"/>
            <w:r w:rsidRPr="008A7BD8">
              <w:rPr>
                <w:rFonts w:eastAsia="Times New Roman" w:cstheme="minorHAnsi"/>
                <w:sz w:val="44"/>
                <w:szCs w:val="44"/>
              </w:rPr>
              <w:t xml:space="preserve"> of </w:t>
            </w:r>
            <w:proofErr w:type="spellStart"/>
            <w:r w:rsidRPr="008A7BD8">
              <w:rPr>
                <w:rFonts w:eastAsia="Times New Roman" w:cstheme="minorHAnsi"/>
                <w:sz w:val="44"/>
                <w:szCs w:val="44"/>
              </w:rPr>
              <w:t>Mccarthyism</w:t>
            </w:r>
            <w:proofErr w:type="spellEnd"/>
            <w:r w:rsidRPr="008A7BD8">
              <w:rPr>
                <w:rFonts w:eastAsia="Times New Roman" w:cstheme="minorHAnsi"/>
                <w:sz w:val="44"/>
                <w:szCs w:val="44"/>
              </w:rPr>
              <w:t xml:space="preserve"> to a Small Canadian Town." </w:t>
            </w:r>
            <w:proofErr w:type="spellStart"/>
            <w:r w:rsidRPr="008A7BD8">
              <w:rPr>
                <w:rFonts w:eastAsia="Times New Roman" w:cstheme="minorHAnsi"/>
                <w:i/>
                <w:iCs/>
                <w:sz w:val="44"/>
                <w:szCs w:val="44"/>
              </w:rPr>
              <w:t>Labour</w:t>
            </w:r>
            <w:proofErr w:type="spellEnd"/>
            <w:r w:rsidRPr="008A7BD8">
              <w:rPr>
                <w:rFonts w:eastAsia="Times New Roman" w:cstheme="minorHAnsi"/>
                <w:i/>
                <w:iCs/>
                <w:sz w:val="44"/>
                <w:szCs w:val="44"/>
              </w:rPr>
              <w:t xml:space="preserve"> / Le Travail</w:t>
            </w:r>
            <w:r w:rsidRPr="008A7BD8">
              <w:rPr>
                <w:rFonts w:eastAsia="Times New Roman" w:cstheme="minorHAnsi"/>
                <w:sz w:val="44"/>
                <w:szCs w:val="44"/>
              </w:rPr>
              <w:t>, vol. 76, Nov. 2015, pp. 165-198. EBSCO</w:t>
            </w:r>
            <w:r w:rsidRPr="008A7BD8">
              <w:rPr>
                <w:rFonts w:eastAsia="Times New Roman" w:cstheme="minorHAnsi"/>
                <w:i/>
                <w:iCs/>
                <w:sz w:val="44"/>
                <w:szCs w:val="44"/>
              </w:rPr>
              <w:t>host</w:t>
            </w:r>
            <w:r w:rsidRPr="008A7BD8">
              <w:rPr>
                <w:rFonts w:eastAsia="Times New Roman" w:cstheme="minorHAnsi"/>
                <w:sz w:val="44"/>
                <w:szCs w:val="44"/>
              </w:rPr>
              <w:t>, libproxy.unm.edu/login?url=http://search.ebscohost.com/login.aspx?direct=true&amp;db=a9h&amp;AN=111310656&amp;site=ehost-live&amp;scope=site.</w:t>
            </w:r>
          </w:p>
        </w:tc>
      </w:tr>
      <w:tr w:rsidR="00966B1E" w:rsidRPr="008A7BD8" w:rsidTr="00782016">
        <w:trPr>
          <w:cantSplit/>
        </w:trPr>
        <w:tc>
          <w:tcPr>
            <w:tcW w:w="715" w:type="dxa"/>
          </w:tcPr>
          <w:p w:rsidR="00966B1E" w:rsidRPr="008A7BD8" w:rsidRDefault="00966B1E" w:rsidP="00431EE2">
            <w:pPr>
              <w:rPr>
                <w:rFonts w:eastAsia="Times New Roman" w:cstheme="minorHAnsi"/>
                <w:b/>
                <w:sz w:val="44"/>
                <w:szCs w:val="44"/>
              </w:rPr>
            </w:pPr>
            <w:r w:rsidRPr="008A7BD8">
              <w:rPr>
                <w:rFonts w:eastAsia="Times New Roman" w:cstheme="minorHAnsi"/>
                <w:b/>
                <w:sz w:val="44"/>
                <w:szCs w:val="44"/>
              </w:rPr>
              <w:t>2</w:t>
            </w:r>
          </w:p>
        </w:tc>
        <w:tc>
          <w:tcPr>
            <w:tcW w:w="11970" w:type="dxa"/>
          </w:tcPr>
          <w:p w:rsidR="00966B1E" w:rsidRPr="008A7BD8" w:rsidRDefault="00431EE2" w:rsidP="009B6F17">
            <w:pPr>
              <w:ind w:left="720" w:hanging="720"/>
              <w:rPr>
                <w:rFonts w:eastAsia="Times New Roman" w:cstheme="minorHAnsi"/>
                <w:sz w:val="44"/>
                <w:szCs w:val="44"/>
              </w:rPr>
            </w:pPr>
            <w:proofErr w:type="spellStart"/>
            <w:r w:rsidRPr="008A7BD8">
              <w:rPr>
                <w:rFonts w:cstheme="minorHAnsi"/>
                <w:sz w:val="44"/>
                <w:szCs w:val="44"/>
              </w:rPr>
              <w:t>Lorence</w:t>
            </w:r>
            <w:proofErr w:type="spellEnd"/>
            <w:r w:rsidRPr="008A7BD8">
              <w:rPr>
                <w:rFonts w:cstheme="minorHAnsi"/>
                <w:sz w:val="44"/>
                <w:szCs w:val="44"/>
              </w:rPr>
              <w:t xml:space="preserve">, James J. "The Suppression of Salt of the Earth in Midwest America." </w:t>
            </w:r>
            <w:r w:rsidRPr="008A7BD8">
              <w:rPr>
                <w:rFonts w:cstheme="minorHAnsi"/>
                <w:i/>
                <w:iCs/>
                <w:sz w:val="44"/>
                <w:szCs w:val="44"/>
              </w:rPr>
              <w:t>Film History</w:t>
            </w:r>
            <w:r w:rsidRPr="008A7BD8">
              <w:rPr>
                <w:rFonts w:cstheme="minorHAnsi"/>
                <w:sz w:val="44"/>
                <w:szCs w:val="44"/>
              </w:rPr>
              <w:t>, vol. 10, no. 3, Sept. 1998, pp. 346-358. EBSCO</w:t>
            </w:r>
            <w:r w:rsidRPr="008A7BD8">
              <w:rPr>
                <w:rFonts w:cstheme="minorHAnsi"/>
                <w:i/>
                <w:iCs/>
                <w:sz w:val="44"/>
                <w:szCs w:val="44"/>
              </w:rPr>
              <w:t>host</w:t>
            </w:r>
            <w:r w:rsidRPr="008A7BD8">
              <w:rPr>
                <w:rFonts w:cstheme="minorHAnsi"/>
                <w:sz w:val="44"/>
                <w:szCs w:val="44"/>
              </w:rPr>
              <w:t>, libproxy.unm.edu/login?url=http://search.ebscohost.com/login.aspx?direct=true&amp;db=f3h&amp;AN=27249551&amp;site=ehost-live&amp;scope=site.</w:t>
            </w:r>
          </w:p>
        </w:tc>
      </w:tr>
      <w:tr w:rsidR="00966B1E" w:rsidRPr="008A7BD8" w:rsidTr="00782016">
        <w:trPr>
          <w:cantSplit/>
        </w:trPr>
        <w:tc>
          <w:tcPr>
            <w:tcW w:w="715" w:type="dxa"/>
          </w:tcPr>
          <w:p w:rsidR="00966B1E" w:rsidRPr="008A7BD8" w:rsidRDefault="00966B1E" w:rsidP="00431EE2">
            <w:pPr>
              <w:rPr>
                <w:rFonts w:eastAsia="Times New Roman" w:cstheme="minorHAnsi"/>
                <w:b/>
                <w:sz w:val="44"/>
                <w:szCs w:val="44"/>
              </w:rPr>
            </w:pPr>
            <w:r w:rsidRPr="008A7BD8">
              <w:rPr>
                <w:rFonts w:eastAsia="Times New Roman" w:cstheme="minorHAnsi"/>
                <w:b/>
                <w:sz w:val="44"/>
                <w:szCs w:val="44"/>
              </w:rPr>
              <w:t>3</w:t>
            </w:r>
          </w:p>
        </w:tc>
        <w:tc>
          <w:tcPr>
            <w:tcW w:w="11970" w:type="dxa"/>
          </w:tcPr>
          <w:p w:rsidR="00966B1E" w:rsidRPr="008A7BD8" w:rsidRDefault="00431EE2" w:rsidP="009B6F17">
            <w:pPr>
              <w:ind w:left="720" w:hanging="720"/>
              <w:rPr>
                <w:rFonts w:eastAsia="Times New Roman" w:cstheme="minorHAnsi"/>
                <w:sz w:val="44"/>
                <w:szCs w:val="44"/>
              </w:rPr>
            </w:pPr>
            <w:proofErr w:type="spellStart"/>
            <w:r w:rsidRPr="008A7BD8">
              <w:rPr>
                <w:rFonts w:cstheme="minorHAnsi"/>
                <w:sz w:val="44"/>
                <w:szCs w:val="44"/>
              </w:rPr>
              <w:t>Boisson</w:t>
            </w:r>
            <w:proofErr w:type="spellEnd"/>
            <w:r w:rsidRPr="008A7BD8">
              <w:rPr>
                <w:rFonts w:cstheme="minorHAnsi"/>
                <w:sz w:val="44"/>
                <w:szCs w:val="44"/>
              </w:rPr>
              <w:t xml:space="preserve">, Steve. "The Movie Hollywood Could Not Stop." </w:t>
            </w:r>
            <w:r w:rsidRPr="008A7BD8">
              <w:rPr>
                <w:rFonts w:cstheme="minorHAnsi"/>
                <w:i/>
                <w:iCs/>
                <w:sz w:val="44"/>
                <w:szCs w:val="44"/>
              </w:rPr>
              <w:t>American History</w:t>
            </w:r>
            <w:r w:rsidRPr="008A7BD8">
              <w:rPr>
                <w:rFonts w:cstheme="minorHAnsi"/>
                <w:sz w:val="44"/>
                <w:szCs w:val="44"/>
              </w:rPr>
              <w:t>, vol. 36, no. 6, Feb. 2002, p. 44. EBSCO</w:t>
            </w:r>
            <w:r w:rsidRPr="008A7BD8">
              <w:rPr>
                <w:rFonts w:cstheme="minorHAnsi"/>
                <w:i/>
                <w:iCs/>
                <w:sz w:val="44"/>
                <w:szCs w:val="44"/>
              </w:rPr>
              <w:t>host</w:t>
            </w:r>
            <w:r w:rsidRPr="008A7BD8">
              <w:rPr>
                <w:rFonts w:cstheme="minorHAnsi"/>
                <w:sz w:val="44"/>
                <w:szCs w:val="44"/>
              </w:rPr>
              <w:t>, libproxy.unm.edu/login?url=http://search.ebscohost.com/login.aspx?direct=true&amp;db=a9h&amp;AN=5576307&amp;site=ehost-live&amp;scope=site.</w:t>
            </w:r>
          </w:p>
        </w:tc>
      </w:tr>
      <w:tr w:rsidR="00966B1E" w:rsidRPr="008A7BD8" w:rsidTr="00782016">
        <w:trPr>
          <w:cantSplit/>
        </w:trPr>
        <w:tc>
          <w:tcPr>
            <w:tcW w:w="715" w:type="dxa"/>
          </w:tcPr>
          <w:p w:rsidR="00966B1E" w:rsidRPr="008A7BD8" w:rsidRDefault="00966B1E" w:rsidP="00431EE2">
            <w:pPr>
              <w:rPr>
                <w:rFonts w:eastAsia="Times New Roman" w:cstheme="minorHAnsi"/>
                <w:b/>
                <w:sz w:val="44"/>
                <w:szCs w:val="44"/>
              </w:rPr>
            </w:pPr>
            <w:r w:rsidRPr="008A7BD8">
              <w:rPr>
                <w:rFonts w:eastAsia="Times New Roman" w:cstheme="minorHAnsi"/>
                <w:b/>
                <w:sz w:val="44"/>
                <w:szCs w:val="44"/>
              </w:rPr>
              <w:lastRenderedPageBreak/>
              <w:t>4</w:t>
            </w:r>
          </w:p>
        </w:tc>
        <w:tc>
          <w:tcPr>
            <w:tcW w:w="11970" w:type="dxa"/>
          </w:tcPr>
          <w:p w:rsidR="00431EE2" w:rsidRPr="008A7BD8" w:rsidRDefault="00431EE2" w:rsidP="009B6F17">
            <w:pPr>
              <w:ind w:left="720" w:hanging="720"/>
              <w:rPr>
                <w:rFonts w:cstheme="minorHAnsi"/>
                <w:sz w:val="44"/>
                <w:szCs w:val="44"/>
              </w:rPr>
            </w:pPr>
            <w:proofErr w:type="spellStart"/>
            <w:r w:rsidRPr="008A7BD8">
              <w:rPr>
                <w:rFonts w:cstheme="minorHAnsi"/>
                <w:sz w:val="44"/>
                <w:szCs w:val="44"/>
              </w:rPr>
              <w:t>Pfaelzer</w:t>
            </w:r>
            <w:proofErr w:type="spellEnd"/>
            <w:r w:rsidRPr="008A7BD8">
              <w:rPr>
                <w:rFonts w:cstheme="minorHAnsi"/>
                <w:sz w:val="44"/>
                <w:szCs w:val="44"/>
              </w:rPr>
              <w:t xml:space="preserve">, Jean. "Salt of the Earth: Women, Class, and the Utopian Imagination." </w:t>
            </w:r>
            <w:r w:rsidRPr="008A7BD8">
              <w:rPr>
                <w:rFonts w:cstheme="minorHAnsi"/>
                <w:i/>
                <w:iCs/>
                <w:sz w:val="44"/>
                <w:szCs w:val="44"/>
              </w:rPr>
              <w:t>Legacy: A Journal of American Women Writers</w:t>
            </w:r>
            <w:r w:rsidRPr="008A7BD8">
              <w:rPr>
                <w:rFonts w:cstheme="minorHAnsi"/>
                <w:sz w:val="44"/>
                <w:szCs w:val="44"/>
              </w:rPr>
              <w:t>, vol. 16, no. 1, 1999, pp. 120-131. EBSCO</w:t>
            </w:r>
            <w:r w:rsidRPr="008A7BD8">
              <w:rPr>
                <w:rFonts w:cstheme="minorHAnsi"/>
                <w:i/>
                <w:iCs/>
                <w:sz w:val="44"/>
                <w:szCs w:val="44"/>
              </w:rPr>
              <w:t>host</w:t>
            </w:r>
            <w:r w:rsidRPr="008A7BD8">
              <w:rPr>
                <w:rFonts w:cstheme="minorHAnsi"/>
                <w:sz w:val="44"/>
                <w:szCs w:val="44"/>
              </w:rPr>
              <w:t>, libproxy.unm.edu/login?url=http://search.ebscohost.com/login.aspx?direct=true&amp;db=mzh&amp;AN=2000055613&amp;site=ehost-live&amp;scope=site.</w:t>
            </w:r>
          </w:p>
          <w:p w:rsidR="00966B1E" w:rsidRPr="008A7BD8" w:rsidRDefault="00966B1E" w:rsidP="00431EE2">
            <w:pPr>
              <w:rPr>
                <w:rFonts w:eastAsia="Times New Roman" w:cstheme="minorHAnsi"/>
                <w:sz w:val="44"/>
                <w:szCs w:val="44"/>
              </w:rPr>
            </w:pPr>
          </w:p>
        </w:tc>
      </w:tr>
      <w:tr w:rsidR="00966B1E" w:rsidRPr="008A7BD8" w:rsidTr="00782016">
        <w:trPr>
          <w:cantSplit/>
        </w:trPr>
        <w:tc>
          <w:tcPr>
            <w:tcW w:w="715" w:type="dxa"/>
          </w:tcPr>
          <w:p w:rsidR="00966B1E" w:rsidRPr="008A7BD8" w:rsidRDefault="00966B1E" w:rsidP="00431EE2">
            <w:pPr>
              <w:rPr>
                <w:rFonts w:eastAsia="Times New Roman" w:cstheme="minorHAnsi"/>
                <w:b/>
                <w:sz w:val="44"/>
                <w:szCs w:val="44"/>
              </w:rPr>
            </w:pPr>
            <w:r w:rsidRPr="008A7BD8">
              <w:rPr>
                <w:rFonts w:eastAsia="Times New Roman" w:cstheme="minorHAnsi"/>
                <w:b/>
                <w:sz w:val="44"/>
                <w:szCs w:val="44"/>
              </w:rPr>
              <w:t>5</w:t>
            </w:r>
          </w:p>
        </w:tc>
        <w:tc>
          <w:tcPr>
            <w:tcW w:w="11970" w:type="dxa"/>
          </w:tcPr>
          <w:p w:rsidR="00966B1E" w:rsidRPr="008A7BD8" w:rsidRDefault="00431EE2" w:rsidP="004311DD">
            <w:pPr>
              <w:ind w:left="720" w:hanging="720"/>
              <w:rPr>
                <w:rFonts w:eastAsia="Times New Roman" w:cstheme="minorHAnsi"/>
                <w:sz w:val="44"/>
                <w:szCs w:val="44"/>
              </w:rPr>
            </w:pPr>
            <w:proofErr w:type="spellStart"/>
            <w:r w:rsidRPr="008A7BD8">
              <w:rPr>
                <w:rFonts w:cstheme="minorHAnsi"/>
                <w:sz w:val="44"/>
                <w:szCs w:val="44"/>
              </w:rPr>
              <w:t>Ceplair</w:t>
            </w:r>
            <w:proofErr w:type="spellEnd"/>
            <w:r w:rsidRPr="008A7BD8">
              <w:rPr>
                <w:rFonts w:cstheme="minorHAnsi"/>
                <w:sz w:val="44"/>
                <w:szCs w:val="44"/>
              </w:rPr>
              <w:t>, Larry. "The Many 50</w:t>
            </w:r>
            <w:r w:rsidR="004311DD" w:rsidRPr="008A7BD8">
              <w:rPr>
                <w:rFonts w:cstheme="minorHAnsi"/>
                <w:sz w:val="44"/>
                <w:szCs w:val="44"/>
              </w:rPr>
              <w:t>th</w:t>
            </w:r>
            <w:r w:rsidRPr="008A7BD8">
              <w:rPr>
                <w:rFonts w:cstheme="minorHAnsi"/>
                <w:sz w:val="44"/>
                <w:szCs w:val="44"/>
              </w:rPr>
              <w:t xml:space="preserve"> Anniversaries of Salt of the Earth." </w:t>
            </w:r>
            <w:r w:rsidRPr="008A7BD8">
              <w:rPr>
                <w:rFonts w:cstheme="minorHAnsi"/>
                <w:i/>
                <w:iCs/>
                <w:sz w:val="44"/>
                <w:szCs w:val="44"/>
              </w:rPr>
              <w:t>Cineaste</w:t>
            </w:r>
            <w:r w:rsidRPr="008A7BD8">
              <w:rPr>
                <w:rFonts w:cstheme="minorHAnsi"/>
                <w:sz w:val="44"/>
                <w:szCs w:val="44"/>
              </w:rPr>
              <w:t>, vol. 29, no. 2, Spring2004, pp. 8-9. EBSCO</w:t>
            </w:r>
            <w:r w:rsidRPr="008A7BD8">
              <w:rPr>
                <w:rFonts w:cstheme="minorHAnsi"/>
                <w:i/>
                <w:iCs/>
                <w:sz w:val="44"/>
                <w:szCs w:val="44"/>
              </w:rPr>
              <w:t>host</w:t>
            </w:r>
            <w:r w:rsidRPr="008A7BD8">
              <w:rPr>
                <w:rFonts w:cstheme="minorHAnsi"/>
                <w:sz w:val="44"/>
                <w:szCs w:val="44"/>
              </w:rPr>
              <w:t>, libproxy.unm.edu/login?url=http://search.ebscohost.com/login.aspx?direct=true&amp;db=f3h&amp;AN=12598154&amp;site=ehost-live&amp;scope=site.</w:t>
            </w:r>
          </w:p>
        </w:tc>
      </w:tr>
      <w:tr w:rsidR="00966B1E" w:rsidRPr="008A7BD8" w:rsidTr="00782016">
        <w:trPr>
          <w:cantSplit/>
        </w:trPr>
        <w:tc>
          <w:tcPr>
            <w:tcW w:w="715" w:type="dxa"/>
          </w:tcPr>
          <w:p w:rsidR="00966B1E" w:rsidRPr="008A7BD8" w:rsidRDefault="00966B1E" w:rsidP="00431EE2">
            <w:pPr>
              <w:rPr>
                <w:rFonts w:eastAsia="Times New Roman" w:cstheme="minorHAnsi"/>
                <w:b/>
                <w:sz w:val="44"/>
                <w:szCs w:val="44"/>
              </w:rPr>
            </w:pPr>
            <w:r w:rsidRPr="008A7BD8">
              <w:rPr>
                <w:rFonts w:eastAsia="Times New Roman" w:cstheme="minorHAnsi"/>
                <w:b/>
                <w:sz w:val="44"/>
                <w:szCs w:val="44"/>
              </w:rPr>
              <w:t>6</w:t>
            </w:r>
          </w:p>
        </w:tc>
        <w:tc>
          <w:tcPr>
            <w:tcW w:w="11970" w:type="dxa"/>
          </w:tcPr>
          <w:p w:rsidR="00966B1E" w:rsidRPr="008A7BD8" w:rsidRDefault="00431EE2" w:rsidP="009B6F17">
            <w:pPr>
              <w:ind w:left="720" w:hanging="720"/>
              <w:rPr>
                <w:rFonts w:eastAsia="Times New Roman" w:cstheme="minorHAnsi"/>
                <w:sz w:val="44"/>
                <w:szCs w:val="44"/>
              </w:rPr>
            </w:pPr>
            <w:r w:rsidRPr="008A7BD8">
              <w:rPr>
                <w:rFonts w:cstheme="minorHAnsi"/>
                <w:sz w:val="44"/>
                <w:szCs w:val="44"/>
              </w:rPr>
              <w:t xml:space="preserve">Miller, Tom. "Class Reunion: SALT of the EARTH REVISITED." </w:t>
            </w:r>
            <w:r w:rsidRPr="008A7BD8">
              <w:rPr>
                <w:rFonts w:cstheme="minorHAnsi"/>
                <w:i/>
                <w:iCs/>
                <w:sz w:val="44"/>
                <w:szCs w:val="44"/>
              </w:rPr>
              <w:t>Cineaste</w:t>
            </w:r>
            <w:r w:rsidRPr="008A7BD8">
              <w:rPr>
                <w:rFonts w:cstheme="minorHAnsi"/>
                <w:sz w:val="44"/>
                <w:szCs w:val="44"/>
              </w:rPr>
              <w:t>, vol. 13, no. 3, June 1984, pp. 30-36. EBSCO</w:t>
            </w:r>
            <w:r w:rsidRPr="008A7BD8">
              <w:rPr>
                <w:rFonts w:cstheme="minorHAnsi"/>
                <w:i/>
                <w:iCs/>
                <w:sz w:val="44"/>
                <w:szCs w:val="44"/>
              </w:rPr>
              <w:t>host</w:t>
            </w:r>
            <w:r w:rsidRPr="008A7BD8">
              <w:rPr>
                <w:rFonts w:cstheme="minorHAnsi"/>
                <w:sz w:val="44"/>
                <w:szCs w:val="44"/>
              </w:rPr>
              <w:t>, libproxy.unm.edu/login?url=http://search.ebscohost.com/login.aspx?direct=true&amp;db=f3h&amp;AN=30081934&amp;site=ehost-live&amp;scope=site.</w:t>
            </w:r>
          </w:p>
        </w:tc>
      </w:tr>
      <w:tr w:rsidR="00966B1E" w:rsidRPr="008A7BD8" w:rsidTr="00782016">
        <w:trPr>
          <w:cantSplit/>
        </w:trPr>
        <w:tc>
          <w:tcPr>
            <w:tcW w:w="715" w:type="dxa"/>
          </w:tcPr>
          <w:p w:rsidR="00966B1E" w:rsidRPr="008A7BD8" w:rsidRDefault="00966B1E" w:rsidP="00431EE2">
            <w:pPr>
              <w:rPr>
                <w:rFonts w:eastAsia="Times New Roman" w:cstheme="minorHAnsi"/>
                <w:b/>
                <w:sz w:val="44"/>
                <w:szCs w:val="44"/>
              </w:rPr>
            </w:pPr>
            <w:r w:rsidRPr="008A7BD8">
              <w:rPr>
                <w:rFonts w:eastAsia="Times New Roman" w:cstheme="minorHAnsi"/>
                <w:b/>
                <w:sz w:val="44"/>
                <w:szCs w:val="44"/>
              </w:rPr>
              <w:lastRenderedPageBreak/>
              <w:t>7</w:t>
            </w:r>
          </w:p>
        </w:tc>
        <w:tc>
          <w:tcPr>
            <w:tcW w:w="11970" w:type="dxa"/>
          </w:tcPr>
          <w:p w:rsidR="00966B1E" w:rsidRPr="008A7BD8" w:rsidRDefault="00431EE2" w:rsidP="009B6F17">
            <w:pPr>
              <w:ind w:left="720" w:hanging="720"/>
              <w:rPr>
                <w:rFonts w:eastAsia="Times New Roman" w:cstheme="minorHAnsi"/>
                <w:sz w:val="44"/>
                <w:szCs w:val="44"/>
              </w:rPr>
            </w:pPr>
            <w:proofErr w:type="spellStart"/>
            <w:r w:rsidRPr="008A7BD8">
              <w:rPr>
                <w:rFonts w:cstheme="minorHAnsi"/>
                <w:sz w:val="44"/>
                <w:szCs w:val="44"/>
              </w:rPr>
              <w:t>Klawans</w:t>
            </w:r>
            <w:proofErr w:type="spellEnd"/>
            <w:r w:rsidRPr="008A7BD8">
              <w:rPr>
                <w:rFonts w:cstheme="minorHAnsi"/>
                <w:sz w:val="44"/>
                <w:szCs w:val="44"/>
              </w:rPr>
              <w:t xml:space="preserve">, Stuart. "Films." </w:t>
            </w:r>
            <w:r w:rsidRPr="008A7BD8">
              <w:rPr>
                <w:rFonts w:cstheme="minorHAnsi"/>
                <w:i/>
                <w:iCs/>
                <w:sz w:val="44"/>
                <w:szCs w:val="44"/>
              </w:rPr>
              <w:t>Nation</w:t>
            </w:r>
            <w:r w:rsidRPr="008A7BD8">
              <w:rPr>
                <w:rFonts w:cstheme="minorHAnsi"/>
                <w:sz w:val="44"/>
                <w:szCs w:val="44"/>
              </w:rPr>
              <w:t>, vol. 274, no. 4, 04 Feb. 2002, pp. 36-37. EBSCO</w:t>
            </w:r>
            <w:r w:rsidRPr="008A7BD8">
              <w:rPr>
                <w:rFonts w:cstheme="minorHAnsi"/>
                <w:i/>
                <w:iCs/>
                <w:sz w:val="44"/>
                <w:szCs w:val="44"/>
              </w:rPr>
              <w:t>host</w:t>
            </w:r>
            <w:r w:rsidRPr="008A7BD8">
              <w:rPr>
                <w:rFonts w:cstheme="minorHAnsi"/>
                <w:sz w:val="44"/>
                <w:szCs w:val="44"/>
              </w:rPr>
              <w:t>, libproxy.unm.edu/login?url=http://search.ebscohost.com/login.aspx?direct=true&amp;db=a9h&amp;AN=6092504&amp;site=ehost-live&amp;scope=site.</w:t>
            </w:r>
          </w:p>
        </w:tc>
      </w:tr>
      <w:tr w:rsidR="00966B1E" w:rsidRPr="008A7BD8" w:rsidTr="00782016">
        <w:trPr>
          <w:cantSplit/>
        </w:trPr>
        <w:tc>
          <w:tcPr>
            <w:tcW w:w="715" w:type="dxa"/>
          </w:tcPr>
          <w:p w:rsidR="00966B1E" w:rsidRPr="008A7BD8" w:rsidRDefault="00966B1E" w:rsidP="00431EE2">
            <w:pPr>
              <w:rPr>
                <w:rFonts w:eastAsia="Times New Roman" w:cstheme="minorHAnsi"/>
                <w:b/>
                <w:sz w:val="44"/>
                <w:szCs w:val="44"/>
              </w:rPr>
            </w:pPr>
            <w:r w:rsidRPr="008A7BD8">
              <w:rPr>
                <w:rFonts w:eastAsia="Times New Roman" w:cstheme="minorHAnsi"/>
                <w:b/>
                <w:sz w:val="44"/>
                <w:szCs w:val="44"/>
              </w:rPr>
              <w:t>8</w:t>
            </w:r>
          </w:p>
        </w:tc>
        <w:tc>
          <w:tcPr>
            <w:tcW w:w="11970" w:type="dxa"/>
          </w:tcPr>
          <w:p w:rsidR="00966B1E" w:rsidRPr="008A7BD8" w:rsidRDefault="00431EE2" w:rsidP="009B6F17">
            <w:pPr>
              <w:ind w:left="720" w:hanging="720"/>
              <w:rPr>
                <w:rFonts w:eastAsia="Times New Roman" w:cstheme="minorHAnsi"/>
                <w:sz w:val="44"/>
                <w:szCs w:val="44"/>
              </w:rPr>
            </w:pPr>
            <w:r w:rsidRPr="008A7BD8">
              <w:rPr>
                <w:rFonts w:cstheme="minorHAnsi"/>
                <w:sz w:val="44"/>
                <w:szCs w:val="44"/>
              </w:rPr>
              <w:t xml:space="preserve">Baker, Ellen R. “Introduction.” </w:t>
            </w:r>
            <w:r w:rsidRPr="008A7BD8">
              <w:rPr>
                <w:rFonts w:cstheme="minorHAnsi"/>
                <w:i/>
                <w:iCs/>
                <w:sz w:val="44"/>
                <w:szCs w:val="44"/>
              </w:rPr>
              <w:t xml:space="preserve">On Strike and on </w:t>
            </w:r>
            <w:proofErr w:type="gramStart"/>
            <w:r w:rsidRPr="008A7BD8">
              <w:rPr>
                <w:rFonts w:cstheme="minorHAnsi"/>
                <w:i/>
                <w:iCs/>
                <w:sz w:val="44"/>
                <w:szCs w:val="44"/>
              </w:rPr>
              <w:t>Film :</w:t>
            </w:r>
            <w:proofErr w:type="gramEnd"/>
            <w:r w:rsidRPr="008A7BD8">
              <w:rPr>
                <w:rFonts w:cstheme="minorHAnsi"/>
                <w:i/>
                <w:iCs/>
                <w:sz w:val="44"/>
                <w:szCs w:val="44"/>
              </w:rPr>
              <w:t xml:space="preserve"> Mexican American Families and Blacklisted Filmmakers in Cold War America</w:t>
            </w:r>
            <w:r w:rsidRPr="008A7BD8">
              <w:rPr>
                <w:rFonts w:cstheme="minorHAnsi"/>
                <w:sz w:val="44"/>
                <w:szCs w:val="44"/>
              </w:rPr>
              <w:t>. University of North Carolina Press, 2007 pp 1-17. EBSCO</w:t>
            </w:r>
            <w:r w:rsidRPr="008A7BD8">
              <w:rPr>
                <w:rFonts w:cstheme="minorHAnsi"/>
                <w:i/>
                <w:iCs/>
                <w:sz w:val="44"/>
                <w:szCs w:val="44"/>
              </w:rPr>
              <w:t>host</w:t>
            </w:r>
            <w:r w:rsidRPr="008A7BD8">
              <w:rPr>
                <w:rFonts w:cstheme="minorHAnsi"/>
                <w:sz w:val="44"/>
                <w:szCs w:val="44"/>
              </w:rPr>
              <w:t>, libproxy.unm.edu/login?url=http://search.ebscohost.com/login.aspx?direct=true&amp;db=nlebk&amp;AN=461011&amp;site=ehost-live&amp;scope=site.</w:t>
            </w:r>
          </w:p>
        </w:tc>
      </w:tr>
      <w:tr w:rsidR="00966B1E" w:rsidRPr="008A7BD8" w:rsidTr="00782016">
        <w:trPr>
          <w:cantSplit/>
        </w:trPr>
        <w:tc>
          <w:tcPr>
            <w:tcW w:w="715" w:type="dxa"/>
          </w:tcPr>
          <w:p w:rsidR="00966B1E" w:rsidRPr="008A7BD8" w:rsidRDefault="00966B1E" w:rsidP="00431EE2">
            <w:pPr>
              <w:rPr>
                <w:rFonts w:eastAsia="Times New Roman" w:cstheme="minorHAnsi"/>
                <w:b/>
                <w:sz w:val="44"/>
                <w:szCs w:val="44"/>
              </w:rPr>
            </w:pPr>
            <w:r w:rsidRPr="008A7BD8">
              <w:rPr>
                <w:rFonts w:eastAsia="Times New Roman" w:cstheme="minorHAnsi"/>
                <w:b/>
                <w:sz w:val="44"/>
                <w:szCs w:val="44"/>
              </w:rPr>
              <w:t>9</w:t>
            </w:r>
          </w:p>
        </w:tc>
        <w:tc>
          <w:tcPr>
            <w:tcW w:w="11970" w:type="dxa"/>
          </w:tcPr>
          <w:p w:rsidR="00966B1E" w:rsidRPr="008A7BD8" w:rsidRDefault="00431EE2" w:rsidP="00A91C31">
            <w:pPr>
              <w:ind w:left="720" w:hanging="720"/>
              <w:rPr>
                <w:rFonts w:eastAsia="Times New Roman" w:cstheme="minorHAnsi"/>
                <w:sz w:val="44"/>
                <w:szCs w:val="44"/>
              </w:rPr>
            </w:pPr>
            <w:proofErr w:type="spellStart"/>
            <w:r w:rsidRPr="008A7BD8">
              <w:rPr>
                <w:rFonts w:cstheme="minorHAnsi"/>
                <w:sz w:val="44"/>
                <w:szCs w:val="44"/>
              </w:rPr>
              <w:t>Lorence</w:t>
            </w:r>
            <w:proofErr w:type="spellEnd"/>
            <w:r w:rsidRPr="008A7BD8">
              <w:rPr>
                <w:rFonts w:cstheme="minorHAnsi"/>
                <w:sz w:val="44"/>
                <w:szCs w:val="44"/>
              </w:rPr>
              <w:t xml:space="preserve">, James </w:t>
            </w:r>
            <w:proofErr w:type="spellStart"/>
            <w:r w:rsidRPr="008A7BD8">
              <w:rPr>
                <w:rFonts w:cstheme="minorHAnsi"/>
                <w:sz w:val="44"/>
                <w:szCs w:val="44"/>
              </w:rPr>
              <w:t>J.”Making</w:t>
            </w:r>
            <w:proofErr w:type="spellEnd"/>
            <w:r w:rsidRPr="008A7BD8">
              <w:rPr>
                <w:rFonts w:cstheme="minorHAnsi"/>
                <w:sz w:val="44"/>
                <w:szCs w:val="44"/>
              </w:rPr>
              <w:t xml:space="preserve"> History on the Film.” </w:t>
            </w:r>
            <w:r w:rsidRPr="008A7BD8">
              <w:rPr>
                <w:rFonts w:cstheme="minorHAnsi"/>
                <w:i/>
                <w:iCs/>
                <w:sz w:val="44"/>
                <w:szCs w:val="44"/>
              </w:rPr>
              <w:t xml:space="preserve">The Suppression of Salt of the </w:t>
            </w:r>
            <w:proofErr w:type="gramStart"/>
            <w:r w:rsidRPr="008A7BD8">
              <w:rPr>
                <w:rFonts w:cstheme="minorHAnsi"/>
                <w:i/>
                <w:iCs/>
                <w:sz w:val="44"/>
                <w:szCs w:val="44"/>
              </w:rPr>
              <w:t>Earth :</w:t>
            </w:r>
            <w:proofErr w:type="gramEnd"/>
            <w:r w:rsidRPr="008A7BD8">
              <w:rPr>
                <w:rFonts w:cstheme="minorHAnsi"/>
                <w:i/>
                <w:iCs/>
                <w:sz w:val="44"/>
                <w:szCs w:val="44"/>
              </w:rPr>
              <w:t xml:space="preserve"> How Hollywood, Big Labor, and Politicians Blacklisted a Movie in Cold War America</w:t>
            </w:r>
            <w:r w:rsidRPr="008A7BD8">
              <w:rPr>
                <w:rFonts w:cstheme="minorHAnsi"/>
                <w:sz w:val="44"/>
                <w:szCs w:val="44"/>
              </w:rPr>
              <w:t>. 1st ed. Albuquerque, N.M., University of New Mexico Press, 1999, pp 65-90.</w:t>
            </w:r>
          </w:p>
        </w:tc>
      </w:tr>
      <w:tr w:rsidR="00966B1E" w:rsidRPr="008A7BD8" w:rsidTr="00782016">
        <w:trPr>
          <w:cantSplit/>
        </w:trPr>
        <w:tc>
          <w:tcPr>
            <w:tcW w:w="715" w:type="dxa"/>
          </w:tcPr>
          <w:p w:rsidR="00966B1E" w:rsidRPr="008A7BD8" w:rsidRDefault="00966B1E" w:rsidP="00431EE2">
            <w:pPr>
              <w:rPr>
                <w:rFonts w:eastAsia="Times New Roman" w:cstheme="minorHAnsi"/>
                <w:b/>
                <w:sz w:val="44"/>
                <w:szCs w:val="44"/>
              </w:rPr>
            </w:pPr>
            <w:r w:rsidRPr="008A7BD8">
              <w:rPr>
                <w:rFonts w:eastAsia="Times New Roman" w:cstheme="minorHAnsi"/>
                <w:b/>
                <w:sz w:val="44"/>
                <w:szCs w:val="44"/>
              </w:rPr>
              <w:lastRenderedPageBreak/>
              <w:t>10</w:t>
            </w:r>
          </w:p>
        </w:tc>
        <w:tc>
          <w:tcPr>
            <w:tcW w:w="11970" w:type="dxa"/>
          </w:tcPr>
          <w:p w:rsidR="00966B1E" w:rsidRPr="008A7BD8" w:rsidRDefault="00431EE2" w:rsidP="00A91C31">
            <w:pPr>
              <w:pStyle w:val="NormalWeb"/>
              <w:spacing w:before="0" w:beforeAutospacing="0" w:after="0" w:afterAutospacing="0"/>
              <w:ind w:left="720" w:hanging="720"/>
              <w:rPr>
                <w:rFonts w:asciiTheme="minorHAnsi" w:eastAsia="Times New Roman" w:hAnsiTheme="minorHAnsi" w:cstheme="minorHAnsi"/>
                <w:sz w:val="44"/>
                <w:szCs w:val="44"/>
              </w:rPr>
            </w:pPr>
            <w:proofErr w:type="spellStart"/>
            <w:r w:rsidRPr="008A7BD8">
              <w:rPr>
                <w:rFonts w:asciiTheme="minorHAnsi" w:hAnsiTheme="minorHAnsi" w:cstheme="minorHAnsi"/>
                <w:sz w:val="44"/>
                <w:szCs w:val="44"/>
              </w:rPr>
              <w:t>Barsanti</w:t>
            </w:r>
            <w:proofErr w:type="spellEnd"/>
            <w:r w:rsidRPr="008A7BD8">
              <w:rPr>
                <w:rFonts w:asciiTheme="minorHAnsi" w:hAnsiTheme="minorHAnsi" w:cstheme="minorHAnsi"/>
                <w:sz w:val="44"/>
                <w:szCs w:val="44"/>
              </w:rPr>
              <w:t xml:space="preserve">, Chris. "The Salt of the Earth." </w:t>
            </w:r>
            <w:r w:rsidRPr="008A7BD8">
              <w:rPr>
                <w:rFonts w:asciiTheme="minorHAnsi" w:hAnsiTheme="minorHAnsi" w:cstheme="minorHAnsi"/>
                <w:i/>
                <w:iCs/>
                <w:sz w:val="44"/>
                <w:szCs w:val="44"/>
              </w:rPr>
              <w:t>Film Journal International</w:t>
            </w:r>
            <w:r w:rsidRPr="008A7BD8">
              <w:rPr>
                <w:rFonts w:asciiTheme="minorHAnsi" w:hAnsiTheme="minorHAnsi" w:cstheme="minorHAnsi"/>
                <w:sz w:val="44"/>
                <w:szCs w:val="44"/>
              </w:rPr>
              <w:t>, vol. 118, no. 4, Apr. 2015, pp. 52-53. EBSCO</w:t>
            </w:r>
            <w:r w:rsidRPr="008A7BD8">
              <w:rPr>
                <w:rFonts w:asciiTheme="minorHAnsi" w:hAnsiTheme="minorHAnsi" w:cstheme="minorHAnsi"/>
                <w:i/>
                <w:iCs/>
                <w:sz w:val="44"/>
                <w:szCs w:val="44"/>
              </w:rPr>
              <w:t>host</w:t>
            </w:r>
            <w:r w:rsidRPr="008A7BD8">
              <w:rPr>
                <w:rFonts w:asciiTheme="minorHAnsi" w:hAnsiTheme="minorHAnsi" w:cstheme="minorHAnsi"/>
                <w:sz w:val="44"/>
                <w:szCs w:val="44"/>
              </w:rPr>
              <w:t>, libproxy.unm.edu/login?url=http://search.ebscohost.com/login.aspx?direct=true&amp;db=f3h&amp;AN=101798889&amp;site=ehost-live&amp;scope=site.</w:t>
            </w:r>
          </w:p>
        </w:tc>
      </w:tr>
      <w:tr w:rsidR="00966B1E" w:rsidRPr="008A7BD8" w:rsidTr="00782016">
        <w:trPr>
          <w:cantSplit/>
        </w:trPr>
        <w:tc>
          <w:tcPr>
            <w:tcW w:w="715" w:type="dxa"/>
          </w:tcPr>
          <w:p w:rsidR="00966B1E" w:rsidRPr="008A7BD8" w:rsidRDefault="00966B1E" w:rsidP="00431EE2">
            <w:pPr>
              <w:rPr>
                <w:rFonts w:eastAsia="Times New Roman" w:cstheme="minorHAnsi"/>
                <w:b/>
                <w:sz w:val="44"/>
                <w:szCs w:val="44"/>
              </w:rPr>
            </w:pPr>
            <w:r w:rsidRPr="008A7BD8">
              <w:rPr>
                <w:rFonts w:eastAsia="Times New Roman" w:cstheme="minorHAnsi"/>
                <w:b/>
                <w:sz w:val="44"/>
                <w:szCs w:val="44"/>
              </w:rPr>
              <w:t>11</w:t>
            </w:r>
          </w:p>
        </w:tc>
        <w:tc>
          <w:tcPr>
            <w:tcW w:w="11970" w:type="dxa"/>
          </w:tcPr>
          <w:p w:rsidR="00966B1E" w:rsidRPr="008A7BD8" w:rsidRDefault="00431EE2" w:rsidP="00A91C31">
            <w:pPr>
              <w:rPr>
                <w:rFonts w:eastAsia="Times New Roman" w:cstheme="minorHAnsi"/>
                <w:sz w:val="44"/>
                <w:szCs w:val="44"/>
              </w:rPr>
            </w:pPr>
            <w:r w:rsidRPr="008A7BD8">
              <w:rPr>
                <w:rFonts w:cstheme="minorHAnsi"/>
                <w:sz w:val="44"/>
                <w:szCs w:val="44"/>
              </w:rPr>
              <w:t xml:space="preserve">“Salt of the Earth (1954)” </w:t>
            </w:r>
            <w:r w:rsidRPr="008A7BD8">
              <w:rPr>
                <w:rFonts w:cstheme="minorHAnsi"/>
                <w:i/>
                <w:sz w:val="44"/>
                <w:szCs w:val="44"/>
              </w:rPr>
              <w:t xml:space="preserve">IMDb. </w:t>
            </w:r>
            <w:r w:rsidRPr="008A7BD8">
              <w:rPr>
                <w:rFonts w:cstheme="minorHAnsi"/>
                <w:sz w:val="44"/>
                <w:szCs w:val="44"/>
              </w:rPr>
              <w:t xml:space="preserve">2017 http://www.imdb.com/title/tt0047443/ </w:t>
            </w:r>
          </w:p>
        </w:tc>
      </w:tr>
      <w:tr w:rsidR="00966B1E" w:rsidRPr="008A7BD8" w:rsidTr="00782016">
        <w:trPr>
          <w:cantSplit/>
        </w:trPr>
        <w:tc>
          <w:tcPr>
            <w:tcW w:w="715" w:type="dxa"/>
          </w:tcPr>
          <w:p w:rsidR="00966B1E" w:rsidRPr="008A7BD8" w:rsidRDefault="00966B1E" w:rsidP="00431EE2">
            <w:pPr>
              <w:rPr>
                <w:rFonts w:eastAsia="Times New Roman" w:cstheme="minorHAnsi"/>
                <w:b/>
                <w:sz w:val="44"/>
                <w:szCs w:val="44"/>
              </w:rPr>
            </w:pPr>
            <w:r w:rsidRPr="008A7BD8">
              <w:rPr>
                <w:rFonts w:eastAsia="Times New Roman" w:cstheme="minorHAnsi"/>
                <w:b/>
                <w:sz w:val="44"/>
                <w:szCs w:val="44"/>
              </w:rPr>
              <w:t>12</w:t>
            </w:r>
          </w:p>
        </w:tc>
        <w:tc>
          <w:tcPr>
            <w:tcW w:w="11970" w:type="dxa"/>
          </w:tcPr>
          <w:p w:rsidR="00966B1E" w:rsidRPr="008A7BD8" w:rsidRDefault="00431EE2" w:rsidP="00A91C31">
            <w:pPr>
              <w:rPr>
                <w:rFonts w:eastAsia="Times New Roman" w:cstheme="minorHAnsi"/>
                <w:sz w:val="44"/>
                <w:szCs w:val="44"/>
              </w:rPr>
            </w:pPr>
            <w:r w:rsidRPr="008A7BD8">
              <w:rPr>
                <w:rFonts w:cstheme="minorHAnsi"/>
                <w:sz w:val="44"/>
                <w:szCs w:val="44"/>
              </w:rPr>
              <w:t xml:space="preserve">“Salt of the Earth (195).” </w:t>
            </w:r>
            <w:r w:rsidRPr="008A7BD8">
              <w:rPr>
                <w:rFonts w:cstheme="minorHAnsi"/>
                <w:i/>
                <w:sz w:val="44"/>
                <w:szCs w:val="44"/>
              </w:rPr>
              <w:t>Turner Classic Movies</w:t>
            </w:r>
            <w:r w:rsidRPr="008A7BD8">
              <w:rPr>
                <w:rFonts w:cstheme="minorHAnsi"/>
                <w:sz w:val="44"/>
                <w:szCs w:val="44"/>
              </w:rPr>
              <w:t>, 2010. http://www.tcm.com/tcmdb/title/88949/Salt-of-the-Earth/full-synopsis.html</w:t>
            </w:r>
          </w:p>
        </w:tc>
      </w:tr>
      <w:tr w:rsidR="008A7BD8" w:rsidRPr="008A7BD8" w:rsidTr="00782016">
        <w:trPr>
          <w:cantSplit/>
        </w:trPr>
        <w:tc>
          <w:tcPr>
            <w:tcW w:w="715" w:type="dxa"/>
          </w:tcPr>
          <w:p w:rsidR="008A7BD8" w:rsidRPr="008A7BD8" w:rsidRDefault="008A7BD8" w:rsidP="0008179C">
            <w:pPr>
              <w:rPr>
                <w:rFonts w:eastAsia="Times New Roman" w:cstheme="minorHAnsi"/>
                <w:b/>
                <w:sz w:val="44"/>
                <w:szCs w:val="44"/>
              </w:rPr>
            </w:pPr>
            <w:r w:rsidRPr="008A7BD8">
              <w:rPr>
                <w:rFonts w:eastAsia="Times New Roman" w:cstheme="minorHAnsi"/>
                <w:b/>
                <w:sz w:val="44"/>
                <w:szCs w:val="44"/>
              </w:rPr>
              <w:t>13</w:t>
            </w:r>
          </w:p>
        </w:tc>
        <w:tc>
          <w:tcPr>
            <w:tcW w:w="11970" w:type="dxa"/>
          </w:tcPr>
          <w:p w:rsidR="008A7BD8" w:rsidRPr="008A7BD8" w:rsidRDefault="008A7BD8" w:rsidP="0008179C">
            <w:pPr>
              <w:ind w:left="720" w:hanging="720"/>
              <w:rPr>
                <w:noProof/>
                <w:sz w:val="44"/>
                <w:szCs w:val="44"/>
              </w:rPr>
            </w:pPr>
            <w:r w:rsidRPr="008A7BD8">
              <w:rPr>
                <w:sz w:val="44"/>
                <w:szCs w:val="44"/>
              </w:rPr>
              <w:t>“Salt of the Earth (1954 film).  Wikipedia.org</w:t>
            </w:r>
            <w:proofErr w:type="gramStart"/>
            <w:r w:rsidRPr="008A7BD8">
              <w:rPr>
                <w:sz w:val="44"/>
                <w:szCs w:val="44"/>
              </w:rPr>
              <w:t>.  17</w:t>
            </w:r>
            <w:proofErr w:type="gramEnd"/>
            <w:r w:rsidRPr="008A7BD8">
              <w:rPr>
                <w:sz w:val="44"/>
                <w:szCs w:val="44"/>
              </w:rPr>
              <w:t xml:space="preserve"> Oct. 2017.  https://en.wikipedia.org/wiki/Salt_of_the_Earth_(1954_film)</w:t>
            </w:r>
          </w:p>
        </w:tc>
      </w:tr>
      <w:tr w:rsidR="008A7BD8" w:rsidRPr="008A7BD8" w:rsidTr="00782016">
        <w:trPr>
          <w:cantSplit/>
        </w:trPr>
        <w:tc>
          <w:tcPr>
            <w:tcW w:w="715" w:type="dxa"/>
          </w:tcPr>
          <w:p w:rsidR="008A7BD8" w:rsidRPr="008A7BD8" w:rsidRDefault="008A7BD8" w:rsidP="0008179C">
            <w:pPr>
              <w:rPr>
                <w:rFonts w:eastAsia="Times New Roman" w:cstheme="minorHAnsi"/>
                <w:b/>
                <w:sz w:val="44"/>
                <w:szCs w:val="44"/>
              </w:rPr>
            </w:pPr>
            <w:r w:rsidRPr="008A7BD8">
              <w:rPr>
                <w:rFonts w:eastAsia="Times New Roman" w:cstheme="minorHAnsi"/>
                <w:b/>
                <w:sz w:val="44"/>
                <w:szCs w:val="44"/>
              </w:rPr>
              <w:t>14</w:t>
            </w:r>
          </w:p>
        </w:tc>
        <w:tc>
          <w:tcPr>
            <w:tcW w:w="11970" w:type="dxa"/>
          </w:tcPr>
          <w:p w:rsidR="008A7BD8" w:rsidRPr="008A7BD8" w:rsidRDefault="008A7BD8" w:rsidP="0008179C">
            <w:pPr>
              <w:ind w:left="720" w:hanging="720"/>
              <w:rPr>
                <w:sz w:val="44"/>
                <w:szCs w:val="44"/>
              </w:rPr>
            </w:pPr>
            <w:proofErr w:type="spellStart"/>
            <w:r w:rsidRPr="008A7BD8">
              <w:rPr>
                <w:sz w:val="44"/>
                <w:szCs w:val="44"/>
              </w:rPr>
              <w:t>Lorence</w:t>
            </w:r>
            <w:proofErr w:type="spellEnd"/>
            <w:r w:rsidRPr="008A7BD8">
              <w:rPr>
                <w:sz w:val="44"/>
                <w:szCs w:val="44"/>
              </w:rPr>
              <w:t xml:space="preserve">, James J. "Mining 'Salt of the Earth.'." </w:t>
            </w:r>
            <w:r w:rsidRPr="008A7BD8">
              <w:rPr>
                <w:i/>
                <w:iCs/>
                <w:sz w:val="44"/>
                <w:szCs w:val="44"/>
              </w:rPr>
              <w:t>Wisconsin Magazine of History</w:t>
            </w:r>
            <w:r w:rsidRPr="008A7BD8">
              <w:rPr>
                <w:sz w:val="44"/>
                <w:szCs w:val="44"/>
              </w:rPr>
              <w:t>, vol. 85, no. 2, Dec. 2001, pp. 28-43. EBSCO</w:t>
            </w:r>
            <w:r w:rsidRPr="008A7BD8">
              <w:rPr>
                <w:i/>
                <w:iCs/>
                <w:sz w:val="44"/>
                <w:szCs w:val="44"/>
              </w:rPr>
              <w:t>host</w:t>
            </w:r>
            <w:r w:rsidRPr="008A7BD8">
              <w:rPr>
                <w:sz w:val="44"/>
                <w:szCs w:val="44"/>
              </w:rPr>
              <w:t>, libproxy.unm.edu/login?url=http://search.ebscohost.com/login.aspx?direct=true&amp;db=ahl&amp;AN=46918492&amp;site=ehost-live&amp;scope=site.</w:t>
            </w:r>
          </w:p>
        </w:tc>
      </w:tr>
      <w:tr w:rsidR="00966B1E" w:rsidRPr="008A7BD8" w:rsidTr="00782016">
        <w:trPr>
          <w:cantSplit/>
        </w:trPr>
        <w:tc>
          <w:tcPr>
            <w:tcW w:w="715" w:type="dxa"/>
          </w:tcPr>
          <w:p w:rsidR="00966B1E" w:rsidRPr="008A7BD8" w:rsidRDefault="00966B1E" w:rsidP="008A7BD8">
            <w:pPr>
              <w:rPr>
                <w:rFonts w:eastAsia="Times New Roman" w:cstheme="minorHAnsi"/>
                <w:b/>
                <w:sz w:val="44"/>
                <w:szCs w:val="44"/>
              </w:rPr>
            </w:pPr>
            <w:r w:rsidRPr="008A7BD8">
              <w:rPr>
                <w:rFonts w:eastAsia="Times New Roman" w:cstheme="minorHAnsi"/>
                <w:b/>
                <w:sz w:val="44"/>
                <w:szCs w:val="44"/>
              </w:rPr>
              <w:lastRenderedPageBreak/>
              <w:t>1</w:t>
            </w:r>
            <w:r w:rsidR="008A7BD8" w:rsidRPr="008A7BD8">
              <w:rPr>
                <w:rFonts w:eastAsia="Times New Roman" w:cstheme="minorHAnsi"/>
                <w:b/>
                <w:sz w:val="44"/>
                <w:szCs w:val="44"/>
              </w:rPr>
              <w:t>5</w:t>
            </w:r>
          </w:p>
        </w:tc>
        <w:tc>
          <w:tcPr>
            <w:tcW w:w="11970" w:type="dxa"/>
          </w:tcPr>
          <w:p w:rsidR="00966B1E" w:rsidRPr="008A7BD8" w:rsidRDefault="004311DD" w:rsidP="004311DD">
            <w:pPr>
              <w:ind w:left="720" w:hanging="720"/>
              <w:rPr>
                <w:rFonts w:eastAsia="Times New Roman" w:cstheme="minorHAnsi"/>
                <w:sz w:val="44"/>
                <w:szCs w:val="44"/>
              </w:rPr>
            </w:pPr>
            <w:r w:rsidRPr="008A7BD8">
              <w:rPr>
                <w:sz w:val="44"/>
                <w:szCs w:val="44"/>
              </w:rPr>
              <w:t>Chiles, Frederic. "Salt of the Earth</w:t>
            </w:r>
            <w:proofErr w:type="gramStart"/>
            <w:r w:rsidRPr="008A7BD8">
              <w:rPr>
                <w:sz w:val="44"/>
                <w:szCs w:val="44"/>
              </w:rPr>
              <w:t>,.</w:t>
            </w:r>
            <w:proofErr w:type="gramEnd"/>
            <w:r w:rsidRPr="008A7BD8">
              <w:rPr>
                <w:sz w:val="44"/>
                <w:szCs w:val="44"/>
              </w:rPr>
              <w:t xml:space="preserve">" </w:t>
            </w:r>
            <w:r w:rsidRPr="008A7BD8">
              <w:rPr>
                <w:i/>
                <w:iCs/>
                <w:sz w:val="44"/>
                <w:szCs w:val="44"/>
              </w:rPr>
              <w:t>Film &amp; History (03603695)</w:t>
            </w:r>
            <w:r w:rsidRPr="008A7BD8">
              <w:rPr>
                <w:sz w:val="44"/>
                <w:szCs w:val="44"/>
              </w:rPr>
              <w:t>, vol. 4, no. 3, Sept. 1974, pp. 20-21. EBSCO</w:t>
            </w:r>
            <w:r w:rsidRPr="008A7BD8">
              <w:rPr>
                <w:i/>
                <w:iCs/>
                <w:sz w:val="44"/>
                <w:szCs w:val="44"/>
              </w:rPr>
              <w:t>host</w:t>
            </w:r>
            <w:r w:rsidRPr="008A7BD8">
              <w:rPr>
                <w:sz w:val="44"/>
                <w:szCs w:val="44"/>
              </w:rPr>
              <w:t>, libproxy.unm.edu/login?url=http://search.ebscohost.com/login.aspx?direct=true&amp;db=f3h&amp;AN=16867990&amp;site=ehost-live&amp;scope=site.</w:t>
            </w:r>
          </w:p>
        </w:tc>
      </w:tr>
      <w:tr w:rsidR="002431F3" w:rsidRPr="008A7BD8" w:rsidTr="00782016">
        <w:trPr>
          <w:cantSplit/>
        </w:trPr>
        <w:tc>
          <w:tcPr>
            <w:tcW w:w="715" w:type="dxa"/>
          </w:tcPr>
          <w:p w:rsidR="002431F3" w:rsidRPr="008A7BD8" w:rsidRDefault="002431F3" w:rsidP="008A7BD8">
            <w:pPr>
              <w:rPr>
                <w:rFonts w:eastAsia="Times New Roman" w:cstheme="minorHAnsi"/>
                <w:b/>
                <w:sz w:val="44"/>
                <w:szCs w:val="44"/>
              </w:rPr>
            </w:pPr>
            <w:r w:rsidRPr="008A7BD8">
              <w:rPr>
                <w:rFonts w:eastAsia="Times New Roman" w:cstheme="minorHAnsi"/>
                <w:b/>
                <w:sz w:val="44"/>
                <w:szCs w:val="44"/>
              </w:rPr>
              <w:t>1</w:t>
            </w:r>
            <w:r w:rsidR="008A7BD8" w:rsidRPr="008A7BD8">
              <w:rPr>
                <w:rFonts w:eastAsia="Times New Roman" w:cstheme="minorHAnsi"/>
                <w:b/>
                <w:sz w:val="44"/>
                <w:szCs w:val="44"/>
              </w:rPr>
              <w:t>6</w:t>
            </w:r>
          </w:p>
        </w:tc>
        <w:tc>
          <w:tcPr>
            <w:tcW w:w="11970" w:type="dxa"/>
          </w:tcPr>
          <w:p w:rsidR="002431F3" w:rsidRPr="008A7BD8" w:rsidRDefault="002431F3" w:rsidP="002431F3">
            <w:pPr>
              <w:ind w:hanging="720"/>
              <w:rPr>
                <w:sz w:val="44"/>
                <w:szCs w:val="44"/>
              </w:rPr>
            </w:pPr>
            <w:r w:rsidRPr="008A7BD8">
              <w:rPr>
                <w:noProof/>
                <w:sz w:val="44"/>
                <w:szCs w:val="44"/>
              </w:rPr>
              <w:t>Seli</w:t>
            </w:r>
            <w:r w:rsidR="00782016">
              <w:rPr>
                <w:noProof/>
                <w:sz w:val="44"/>
                <w:szCs w:val="44"/>
              </w:rPr>
              <w:t>Seli</w:t>
            </w:r>
            <w:r w:rsidRPr="008A7BD8">
              <w:rPr>
                <w:noProof/>
                <w:sz w:val="44"/>
                <w:szCs w:val="44"/>
              </w:rPr>
              <w:t xml:space="preserve">g, Michael.  “Salt of the Eath – Film (Movie) Plat and Review.” Film Reference.  </w:t>
            </w:r>
            <w:hyperlink r:id="rId4" w:history="1">
              <w:r w:rsidRPr="008A7BD8">
                <w:rPr>
                  <w:rStyle w:val="Hyperlink"/>
                  <w:noProof/>
                  <w:sz w:val="44"/>
                  <w:szCs w:val="44"/>
                </w:rPr>
                <w:t>http://www.filmreference.com/Films-Ro-Se/Salt-of-the-Earth.html</w:t>
              </w:r>
            </w:hyperlink>
          </w:p>
        </w:tc>
      </w:tr>
    </w:tbl>
    <w:p w:rsidR="000A0BD6" w:rsidRPr="008A7BD8" w:rsidRDefault="000A0BD6" w:rsidP="00431EE2">
      <w:pPr>
        <w:spacing w:after="0" w:line="240" w:lineRule="auto"/>
        <w:ind w:left="720"/>
        <w:rPr>
          <w:rFonts w:eastAsia="Times New Roman" w:cstheme="minorHAnsi"/>
          <w:sz w:val="44"/>
          <w:szCs w:val="44"/>
        </w:rPr>
      </w:pPr>
    </w:p>
    <w:p w:rsidR="000A0BD6" w:rsidRPr="008A7BD8" w:rsidRDefault="000A0BD6" w:rsidP="00431EE2">
      <w:pPr>
        <w:spacing w:after="0" w:line="240" w:lineRule="auto"/>
        <w:ind w:left="720"/>
        <w:rPr>
          <w:rFonts w:cstheme="minorHAnsi"/>
          <w:sz w:val="44"/>
          <w:szCs w:val="44"/>
        </w:rPr>
      </w:pPr>
      <w:bookmarkStart w:id="0" w:name="_GoBack"/>
      <w:bookmarkEnd w:id="0"/>
    </w:p>
    <w:p w:rsidR="000A0BD6" w:rsidRPr="008A7BD8" w:rsidRDefault="000A0BD6" w:rsidP="00431EE2">
      <w:pPr>
        <w:spacing w:after="0" w:line="240" w:lineRule="auto"/>
        <w:ind w:left="720"/>
        <w:rPr>
          <w:rFonts w:cstheme="minorHAnsi"/>
          <w:sz w:val="44"/>
          <w:szCs w:val="44"/>
        </w:rPr>
      </w:pPr>
    </w:p>
    <w:p w:rsidR="009B0FFB" w:rsidRPr="008A7BD8" w:rsidRDefault="009B0FFB" w:rsidP="00431EE2">
      <w:pPr>
        <w:spacing w:after="0" w:line="240" w:lineRule="auto"/>
        <w:ind w:left="720"/>
        <w:rPr>
          <w:rFonts w:cstheme="minorHAnsi"/>
          <w:sz w:val="44"/>
          <w:szCs w:val="44"/>
        </w:rPr>
      </w:pPr>
    </w:p>
    <w:p w:rsidR="009B0FFB" w:rsidRPr="008A7BD8" w:rsidRDefault="009B0FFB" w:rsidP="00431EE2">
      <w:pPr>
        <w:spacing w:after="0" w:line="240" w:lineRule="auto"/>
        <w:ind w:left="720"/>
        <w:rPr>
          <w:rFonts w:cstheme="minorHAnsi"/>
          <w:sz w:val="44"/>
          <w:szCs w:val="44"/>
        </w:rPr>
      </w:pPr>
    </w:p>
    <w:sectPr w:rsidR="009B0FFB" w:rsidRPr="008A7BD8" w:rsidSect="008A7BD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D6"/>
    <w:rsid w:val="000A0BD6"/>
    <w:rsid w:val="002431F3"/>
    <w:rsid w:val="00361580"/>
    <w:rsid w:val="004311DD"/>
    <w:rsid w:val="00431EE2"/>
    <w:rsid w:val="00500FB4"/>
    <w:rsid w:val="00550344"/>
    <w:rsid w:val="00762AE1"/>
    <w:rsid w:val="00782016"/>
    <w:rsid w:val="008A7BD8"/>
    <w:rsid w:val="00966B1E"/>
    <w:rsid w:val="009B0FFB"/>
    <w:rsid w:val="009B6F17"/>
    <w:rsid w:val="00A91C31"/>
    <w:rsid w:val="00E3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5CA06"/>
  <w15:chartTrackingRefBased/>
  <w15:docId w15:val="{E102A8F3-4BFC-4F30-ADF6-8558A9D5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paragraph">
    <w:name w:val="body-paragraph"/>
    <w:basedOn w:val="Normal"/>
    <w:rsid w:val="000A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0BD6"/>
    <w:rPr>
      <w:color w:val="0000FF"/>
      <w:u w:val="single"/>
    </w:rPr>
  </w:style>
  <w:style w:type="table" w:styleId="TableGrid">
    <w:name w:val="Table Grid"/>
    <w:basedOn w:val="TableNormal"/>
    <w:uiPriority w:val="39"/>
    <w:rsid w:val="0096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31E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1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lmreference.com/Films-Ro-Se/Salt-of-the-Eart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4</cp:revision>
  <cp:lastPrinted>2017-10-18T01:16:00Z</cp:lastPrinted>
  <dcterms:created xsi:type="dcterms:W3CDTF">2017-10-17T18:38:00Z</dcterms:created>
  <dcterms:modified xsi:type="dcterms:W3CDTF">2017-10-18T01:27:00Z</dcterms:modified>
</cp:coreProperties>
</file>