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4FDF" w:rsidRDefault="00FF2EB0">
      <w:pPr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>Academic Search Complete Answer Sheet</w:t>
      </w:r>
    </w:p>
    <w:p w:rsidR="00164FDF" w:rsidRDefault="00164FDF"/>
    <w:p w:rsidR="00164FDF" w:rsidRDefault="00FF2EB0">
      <w:pPr>
        <w:numPr>
          <w:ilvl w:val="0"/>
          <w:numId w:val="1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Find a source by Rebekah Hall that is a guide to preventing illegal dumping.  I think it was published in 2000.</w:t>
      </w:r>
    </w:p>
    <w:p w:rsidR="00164FDF" w:rsidRDefault="00164FDF"/>
    <w:tbl>
      <w:tblPr>
        <w:tblStyle w:val="a"/>
        <w:tblW w:w="954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540"/>
      </w:tblGrid>
      <w:tr w:rsidR="00164FDF">
        <w:tc>
          <w:tcPr>
            <w:tcW w:w="9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 xml:space="preserve">A Guide to Preventing Illegal Dumping. </w:t>
            </w:r>
          </w:p>
        </w:tc>
      </w:tr>
      <w:tr w:rsidR="00164FDF">
        <w:tc>
          <w:tcPr>
            <w:tcW w:w="9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>Hall, Rebekah A.</w:t>
            </w:r>
          </w:p>
        </w:tc>
      </w:tr>
      <w:tr w:rsidR="00164FDF">
        <w:tc>
          <w:tcPr>
            <w:tcW w:w="9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 xml:space="preserve">Waste Age. Nov 2000, Vol. 31 Issue 11, p20. 2p. </w:t>
            </w:r>
          </w:p>
        </w:tc>
      </w:tr>
      <w:tr w:rsidR="00164FDF">
        <w:tc>
          <w:tcPr>
            <w:tcW w:w="9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Pr="00505061" w:rsidRDefault="00FF2EB0">
            <w:pPr>
              <w:rPr>
                <w:b/>
              </w:rPr>
            </w:pPr>
            <w:r w:rsidRPr="00505061">
              <w:rPr>
                <w:b/>
              </w:rPr>
              <w:t>On web at Waste 360</w:t>
            </w:r>
          </w:p>
        </w:tc>
      </w:tr>
    </w:tbl>
    <w:p w:rsidR="00164FDF" w:rsidRDefault="00164FDF"/>
    <w:p w:rsidR="00164FDF" w:rsidRDefault="00164FDF"/>
    <w:p w:rsidR="00164FDF" w:rsidRDefault="00FF2EB0">
      <w:pPr>
        <w:numPr>
          <w:ilvl w:val="0"/>
          <w:numId w:val="1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Find an article by John Byron that makes a case for reducing cigarette butts as litter.</w:t>
      </w:r>
    </w:p>
    <w:p w:rsidR="00164FDF" w:rsidRDefault="00164FDF"/>
    <w:tbl>
      <w:tblPr>
        <w:tblStyle w:val="a1"/>
        <w:tblW w:w="945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164FDF">
        <w:tc>
          <w:tcPr>
            <w:tcW w:w="9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 xml:space="preserve">No butts: a case for reducing cigarette litter. </w:t>
            </w:r>
          </w:p>
        </w:tc>
      </w:tr>
      <w:tr w:rsidR="00164FDF">
        <w:tc>
          <w:tcPr>
            <w:tcW w:w="9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>Byron, John</w:t>
            </w:r>
          </w:p>
        </w:tc>
      </w:tr>
      <w:tr w:rsidR="00164FDF">
        <w:tc>
          <w:tcPr>
            <w:tcW w:w="9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 xml:space="preserve">Ecos. Jun/Jul2011, Issue 161, p31-31. 1p. 1 Color Photograph. </w:t>
            </w:r>
          </w:p>
        </w:tc>
      </w:tr>
      <w:tr w:rsidR="00164FDF">
        <w:tc>
          <w:tcPr>
            <w:tcW w:w="9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Pr="00505061" w:rsidRDefault="00FF2EB0">
            <w:pPr>
              <w:rPr>
                <w:b/>
              </w:rPr>
            </w:pPr>
            <w:r w:rsidRPr="00505061">
              <w:rPr>
                <w:b/>
              </w:rPr>
              <w:t>On web @ the magazine &amp; EBSCO</w:t>
            </w:r>
          </w:p>
        </w:tc>
      </w:tr>
    </w:tbl>
    <w:p w:rsidR="00164FDF" w:rsidRDefault="00164FDF"/>
    <w:p w:rsidR="00164FDF" w:rsidRDefault="00164FDF"/>
    <w:p w:rsidR="00164FDF" w:rsidRDefault="00FF2EB0">
      <w:pPr>
        <w:numPr>
          <w:ilvl w:val="0"/>
          <w:numId w:val="1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Find a source by Paola </w:t>
      </w:r>
      <w:proofErr w:type="spellStart"/>
      <w:r>
        <w:rPr>
          <w:b/>
          <w:sz w:val="28"/>
          <w:szCs w:val="28"/>
        </w:rPr>
        <w:t>Passafaro</w:t>
      </w:r>
      <w:proofErr w:type="spellEnd"/>
      <w:r>
        <w:rPr>
          <w:b/>
          <w:sz w:val="28"/>
          <w:szCs w:val="28"/>
        </w:rPr>
        <w:t xml:space="preserve"> that is a about measuring attitudes toward urban littering published in 2015.</w:t>
      </w:r>
    </w:p>
    <w:p w:rsidR="00164FDF" w:rsidRDefault="00164FDF"/>
    <w:p w:rsidR="00164FDF" w:rsidRDefault="00164FDF"/>
    <w:tbl>
      <w:tblPr>
        <w:tblStyle w:val="a2"/>
        <w:tblW w:w="936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164FDF">
        <w:tc>
          <w:tcPr>
            <w:tcW w:w="9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 xml:space="preserve">A beliefs-based measure of attitudes towards urban littering. </w:t>
            </w:r>
          </w:p>
        </w:tc>
      </w:tr>
      <w:tr w:rsidR="00164FDF">
        <w:tc>
          <w:tcPr>
            <w:tcW w:w="9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proofErr w:type="spellStart"/>
            <w:r>
              <w:t>Passafaro</w:t>
            </w:r>
            <w:proofErr w:type="spellEnd"/>
            <w:r>
              <w:t>, Paola</w:t>
            </w:r>
            <w:r>
              <w:rPr>
                <w:vertAlign w:val="superscript"/>
              </w:rPr>
              <w:t>1</w:t>
            </w:r>
          </w:p>
        </w:tc>
      </w:tr>
      <w:tr w:rsidR="00164FDF">
        <w:tc>
          <w:tcPr>
            <w:tcW w:w="9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>BPA - Applied Psychology Bulletin (</w:t>
            </w:r>
            <w:proofErr w:type="spellStart"/>
            <w:r>
              <w:t>Bollettino</w:t>
            </w:r>
            <w:proofErr w:type="spellEnd"/>
            <w:r>
              <w:t xml:space="preserve"> di </w:t>
            </w:r>
            <w:proofErr w:type="spellStart"/>
            <w:r>
              <w:t>Psicologia</w:t>
            </w:r>
            <w:proofErr w:type="spellEnd"/>
            <w:r>
              <w:t xml:space="preserve"> </w:t>
            </w:r>
            <w:proofErr w:type="spellStart"/>
            <w:r>
              <w:t>Applicata</w:t>
            </w:r>
            <w:proofErr w:type="spellEnd"/>
            <w:r>
              <w:t xml:space="preserve">). Sep/Dec2015, Vol. 63 Issue 274, p15-22. 8p. </w:t>
            </w:r>
          </w:p>
        </w:tc>
      </w:tr>
      <w:tr w:rsidR="00164FDF">
        <w:tc>
          <w:tcPr>
            <w:tcW w:w="9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Pr="00505061" w:rsidRDefault="00FF2EB0">
            <w:pPr>
              <w:rPr>
                <w:b/>
              </w:rPr>
            </w:pPr>
            <w:r w:rsidRPr="00505061">
              <w:rPr>
                <w:b/>
              </w:rPr>
              <w:t xml:space="preserve">On </w:t>
            </w:r>
            <w:proofErr w:type="spellStart"/>
            <w:r w:rsidRPr="00505061">
              <w:rPr>
                <w:b/>
              </w:rPr>
              <w:t>ResearchGate</w:t>
            </w:r>
            <w:proofErr w:type="spellEnd"/>
            <w:r w:rsidRPr="00505061">
              <w:rPr>
                <w:b/>
              </w:rPr>
              <w:t xml:space="preserve"> or by Subscription</w:t>
            </w:r>
          </w:p>
        </w:tc>
      </w:tr>
    </w:tbl>
    <w:p w:rsidR="00164FDF" w:rsidRDefault="00164FDF"/>
    <w:p w:rsidR="00164FDF" w:rsidRDefault="00164FDF"/>
    <w:p w:rsidR="00164FDF" w:rsidRDefault="00FF2EB0">
      <w:pPr>
        <w:numPr>
          <w:ilvl w:val="0"/>
          <w:numId w:val="1"/>
        </w:numPr>
        <w:ind w:hanging="360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Find an article by </w:t>
      </w:r>
      <w:proofErr w:type="spellStart"/>
      <w:r>
        <w:rPr>
          <w:b/>
          <w:sz w:val="32"/>
          <w:szCs w:val="32"/>
        </w:rPr>
        <w:t>Yuankai</w:t>
      </w:r>
      <w:proofErr w:type="spellEnd"/>
      <w:r>
        <w:rPr>
          <w:b/>
          <w:sz w:val="32"/>
          <w:szCs w:val="32"/>
        </w:rPr>
        <w:t xml:space="preserve"> on the science of trash.</w:t>
      </w:r>
    </w:p>
    <w:p w:rsidR="00164FDF" w:rsidRDefault="00164FDF"/>
    <w:p w:rsidR="00164FDF" w:rsidRDefault="00164FDF"/>
    <w:tbl>
      <w:tblPr>
        <w:tblStyle w:val="a3"/>
        <w:tblW w:w="945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164FDF">
        <w:tc>
          <w:tcPr>
            <w:tcW w:w="9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 xml:space="preserve">The Science of Trash. </w:t>
            </w:r>
          </w:p>
        </w:tc>
      </w:tr>
      <w:tr w:rsidR="00164FDF">
        <w:tc>
          <w:tcPr>
            <w:tcW w:w="9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>YUANKAI, TANG</w:t>
            </w:r>
          </w:p>
        </w:tc>
      </w:tr>
      <w:tr w:rsidR="00164FDF">
        <w:tc>
          <w:tcPr>
            <w:tcW w:w="9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 xml:space="preserve">Beijing Review. 11/26/2009, Vol. 52 Issue 47, p22-23. 2p. 2 Color Photographs. </w:t>
            </w:r>
          </w:p>
        </w:tc>
      </w:tr>
      <w:tr w:rsidR="00164FDF">
        <w:tc>
          <w:tcPr>
            <w:tcW w:w="94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Pr="00505061" w:rsidRDefault="00FF2EB0">
            <w:pPr>
              <w:rPr>
                <w:b/>
              </w:rPr>
            </w:pPr>
            <w:r w:rsidRPr="00505061">
              <w:rPr>
                <w:b/>
              </w:rPr>
              <w:t>On Web at magazine site</w:t>
            </w:r>
          </w:p>
        </w:tc>
      </w:tr>
    </w:tbl>
    <w:p w:rsidR="00164FDF" w:rsidRDefault="00164FDF"/>
    <w:p w:rsidR="00505061" w:rsidRDefault="00505061">
      <w:r>
        <w:br w:type="page"/>
      </w:r>
    </w:p>
    <w:p w:rsidR="00164FDF" w:rsidRDefault="00FF2EB0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lastRenderedPageBreak/>
        <w:t>Find an article that is a case study of small towns community involvement approaches to household hazardous waste recycling published in 2014.</w:t>
      </w:r>
    </w:p>
    <w:p w:rsidR="00164FDF" w:rsidRDefault="00164FDF"/>
    <w:p w:rsidR="00164FDF" w:rsidRDefault="00164FDF"/>
    <w:tbl>
      <w:tblPr>
        <w:tblStyle w:val="a4"/>
        <w:tblW w:w="936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96"/>
        <w:gridCol w:w="8364"/>
      </w:tblGrid>
      <w:tr w:rsidR="00164FDF">
        <w:tc>
          <w:tcPr>
            <w:tcW w:w="9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rPr>
                <w:b/>
              </w:rPr>
              <w:t>Title: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 xml:space="preserve">Voluntary Approaches to Solid Waste Management in Small Towns: A Case Study of Community Involvement in Household Hazardous Waste Recycling. </w:t>
            </w:r>
          </w:p>
        </w:tc>
      </w:tr>
      <w:tr w:rsidR="00164FDF">
        <w:tc>
          <w:tcPr>
            <w:tcW w:w="9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rPr>
                <w:b/>
              </w:rPr>
              <w:t>Authors: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proofErr w:type="spellStart"/>
            <w:r>
              <w:t>Massawe</w:t>
            </w:r>
            <w:proofErr w:type="spellEnd"/>
            <w:r>
              <w:t>, Ephraim</w:t>
            </w:r>
            <w:r>
              <w:rPr>
                <w:vertAlign w:val="superscript"/>
              </w:rPr>
              <w:t>1</w:t>
            </w:r>
            <w:r>
              <w:t xml:space="preserve"> (AUTHOR)</w:t>
            </w:r>
            <w:r>
              <w:rPr>
                <w:i/>
              </w:rPr>
              <w:t xml:space="preserve"> </w:t>
            </w:r>
            <w:hyperlink r:id="rId7">
              <w:r>
                <w:rPr>
                  <w:color w:val="0000FF"/>
                  <w:u w:val="single"/>
                </w:rPr>
                <w:t>ephraim.massawe@selu.edu</w:t>
              </w:r>
            </w:hyperlink>
            <w:r>
              <w:br/>
            </w:r>
            <w:proofErr w:type="spellStart"/>
            <w:r>
              <w:t>Legleu</w:t>
            </w:r>
            <w:proofErr w:type="spellEnd"/>
            <w:r>
              <w:t>, Tye</w:t>
            </w:r>
            <w:r>
              <w:rPr>
                <w:vertAlign w:val="superscript"/>
              </w:rPr>
              <w:t>1</w:t>
            </w:r>
            <w:r>
              <w:t xml:space="preserve"> (AUTHOR)</w:t>
            </w:r>
            <w:r>
              <w:br/>
            </w:r>
            <w:proofErr w:type="spellStart"/>
            <w:r>
              <w:t>Vasut</w:t>
            </w:r>
            <w:proofErr w:type="spellEnd"/>
            <w:r>
              <w:t>, Laura</w:t>
            </w:r>
            <w:r>
              <w:rPr>
                <w:vertAlign w:val="superscript"/>
              </w:rPr>
              <w:t>1</w:t>
            </w:r>
            <w:r>
              <w:t xml:space="preserve"> (AUTHOR)</w:t>
            </w:r>
            <w:r>
              <w:br/>
              <w:t>Brandon, Kelly</w:t>
            </w:r>
            <w:r>
              <w:rPr>
                <w:vertAlign w:val="superscript"/>
              </w:rPr>
              <w:t>1</w:t>
            </w:r>
            <w:r>
              <w:t xml:space="preserve"> (AUTHOR)</w:t>
            </w:r>
            <w:r>
              <w:br/>
              <w:t>Shelden, Greg</w:t>
            </w:r>
            <w:r>
              <w:rPr>
                <w:vertAlign w:val="superscript"/>
              </w:rPr>
              <w:t>2</w:t>
            </w:r>
            <w:r>
              <w:t xml:space="preserve"> (AUTHOR)</w:t>
            </w:r>
          </w:p>
        </w:tc>
      </w:tr>
      <w:tr w:rsidR="00164FDF">
        <w:tc>
          <w:tcPr>
            <w:tcW w:w="9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rPr>
                <w:b/>
              </w:rPr>
              <w:t>Source:</w:t>
            </w:r>
          </w:p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 xml:space="preserve">Journal of Environmental Health. Jun2014, Vol. 76 Issue 10, p26-33. 8p. 1 Diagram, 3 Charts, 1 Graph, 1 Map. </w:t>
            </w:r>
          </w:p>
        </w:tc>
      </w:tr>
      <w:tr w:rsidR="00164FDF">
        <w:tc>
          <w:tcPr>
            <w:tcW w:w="9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164FDF"/>
        </w:tc>
        <w:tc>
          <w:tcPr>
            <w:tcW w:w="83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Pr="00505061" w:rsidRDefault="00FF2EB0">
            <w:pPr>
              <w:rPr>
                <w:b/>
              </w:rPr>
            </w:pPr>
            <w:r w:rsidRPr="00505061">
              <w:rPr>
                <w:b/>
              </w:rPr>
              <w:t xml:space="preserve">ON web at the Free Library, Research Gate, </w:t>
            </w:r>
            <w:proofErr w:type="spellStart"/>
            <w:r w:rsidRPr="00505061">
              <w:rPr>
                <w:b/>
              </w:rPr>
              <w:t>Highbeam</w:t>
            </w:r>
            <w:proofErr w:type="spellEnd"/>
            <w:r w:rsidRPr="00505061">
              <w:rPr>
                <w:b/>
              </w:rPr>
              <w:t xml:space="preserve">, </w:t>
            </w:r>
            <w:proofErr w:type="spellStart"/>
            <w:r w:rsidRPr="00505061">
              <w:rPr>
                <w:b/>
              </w:rPr>
              <w:t>Ebsco</w:t>
            </w:r>
            <w:proofErr w:type="spellEnd"/>
            <w:r w:rsidRPr="00505061">
              <w:rPr>
                <w:b/>
              </w:rPr>
              <w:t xml:space="preserve">, </w:t>
            </w:r>
            <w:proofErr w:type="spellStart"/>
            <w:r w:rsidRPr="00505061">
              <w:rPr>
                <w:b/>
              </w:rPr>
              <w:t>Homeworkmarket</w:t>
            </w:r>
            <w:proofErr w:type="spellEnd"/>
            <w:r w:rsidRPr="00505061">
              <w:rPr>
                <w:b/>
              </w:rPr>
              <w:t xml:space="preserve">, PubMed, </w:t>
            </w:r>
            <w:proofErr w:type="spellStart"/>
            <w:r w:rsidRPr="00505061">
              <w:rPr>
                <w:b/>
              </w:rPr>
              <w:t>QxMD</w:t>
            </w:r>
            <w:proofErr w:type="spellEnd"/>
          </w:p>
        </w:tc>
      </w:tr>
    </w:tbl>
    <w:p w:rsidR="00164FDF" w:rsidRDefault="00164FDF"/>
    <w:p w:rsidR="00164FDF" w:rsidRDefault="00164FDF"/>
    <w:p w:rsidR="00164FDF" w:rsidRDefault="00FF2EB0">
      <w:pPr>
        <w:numPr>
          <w:ilvl w:val="0"/>
          <w:numId w:val="1"/>
        </w:numPr>
        <w:ind w:hanging="360"/>
        <w:contextualSpacing/>
        <w:rPr>
          <w:b/>
        </w:rPr>
      </w:pPr>
      <w:r>
        <w:rPr>
          <w:b/>
        </w:rPr>
        <w:t>Find a source about illegal dumping and crime prevention that is a case study written by Penny Crofts and others in 2010</w:t>
      </w:r>
    </w:p>
    <w:p w:rsidR="00164FDF" w:rsidRDefault="00164FDF"/>
    <w:tbl>
      <w:tblPr>
        <w:tblStyle w:val="a5"/>
        <w:tblW w:w="9349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349"/>
      </w:tblGrid>
      <w:tr w:rsidR="00164FDF">
        <w:tc>
          <w:tcPr>
            <w:tcW w:w="93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 xml:space="preserve">Illegal dumping and crime prevention: A case study of Ash Road, Liverpool Council. </w:t>
            </w:r>
          </w:p>
        </w:tc>
      </w:tr>
      <w:tr w:rsidR="00164FDF">
        <w:tc>
          <w:tcPr>
            <w:tcW w:w="93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>Crofts, Penny</w:t>
            </w:r>
            <w:r>
              <w:rPr>
                <w:vertAlign w:val="superscript"/>
              </w:rPr>
              <w:t>1</w:t>
            </w:r>
            <w:r>
              <w:br/>
              <w:t>Morris, Tara</w:t>
            </w:r>
            <w:r>
              <w:rPr>
                <w:vertAlign w:val="superscript"/>
              </w:rPr>
              <w:t>1</w:t>
            </w:r>
            <w:r>
              <w:br/>
              <w:t>Wells, Kim</w:t>
            </w:r>
            <w:r>
              <w:rPr>
                <w:vertAlign w:val="superscript"/>
              </w:rPr>
              <w:t>1</w:t>
            </w:r>
            <w:r>
              <w:br/>
              <w:t>Powell, Alicia</w:t>
            </w:r>
            <w:r>
              <w:rPr>
                <w:vertAlign w:val="superscript"/>
              </w:rPr>
              <w:t>1</w:t>
            </w:r>
          </w:p>
        </w:tc>
      </w:tr>
      <w:tr w:rsidR="00164FDF">
        <w:tc>
          <w:tcPr>
            <w:tcW w:w="93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 xml:space="preserve">Public Space: The Journal of Law &amp; Social Justice. Jun2010, Vol. 5, Special section p1-23. 23p. </w:t>
            </w:r>
          </w:p>
        </w:tc>
      </w:tr>
      <w:tr w:rsidR="00164FDF">
        <w:tc>
          <w:tcPr>
            <w:tcW w:w="93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Pr="00505061" w:rsidRDefault="00FF2EB0">
            <w:pPr>
              <w:rPr>
                <w:b/>
              </w:rPr>
            </w:pPr>
            <w:r w:rsidRPr="00505061">
              <w:rPr>
                <w:b/>
              </w:rPr>
              <w:t>Full text on web in multiples sites</w:t>
            </w:r>
          </w:p>
        </w:tc>
      </w:tr>
    </w:tbl>
    <w:p w:rsidR="00164FDF" w:rsidRDefault="00164FDF"/>
    <w:p w:rsidR="00164FDF" w:rsidRDefault="00164FDF"/>
    <w:p w:rsidR="00164FDF" w:rsidRDefault="00FF2EB0">
      <w:pPr>
        <w:numPr>
          <w:ilvl w:val="0"/>
          <w:numId w:val="1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Find an article that talks about broken glass as a hazard to indigenous communities.</w:t>
      </w:r>
    </w:p>
    <w:p w:rsidR="00164FDF" w:rsidRDefault="00164FDF"/>
    <w:p w:rsidR="00164FDF" w:rsidRDefault="00164FDF"/>
    <w:tbl>
      <w:tblPr>
        <w:tblStyle w:val="a6"/>
        <w:tblW w:w="936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164FDF">
        <w:tc>
          <w:tcPr>
            <w:tcW w:w="9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 xml:space="preserve">Broken Glass as an Injury Hazard in an Indigenous Community. </w:t>
            </w:r>
          </w:p>
        </w:tc>
      </w:tr>
      <w:tr w:rsidR="00164FDF">
        <w:tc>
          <w:tcPr>
            <w:tcW w:w="9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>HENSHAW, RICHARD</w:t>
            </w:r>
            <w:r>
              <w:rPr>
                <w:vertAlign w:val="superscript"/>
              </w:rPr>
              <w:t>1</w:t>
            </w:r>
            <w:r>
              <w:br/>
              <w:t>ELEY, ROBERT</w:t>
            </w:r>
            <w:r>
              <w:rPr>
                <w:vertAlign w:val="superscript"/>
              </w:rPr>
              <w:t>2</w:t>
            </w:r>
            <w:r>
              <w:br/>
              <w:t>GORMAN, DON</w:t>
            </w:r>
            <w:r>
              <w:rPr>
                <w:vertAlign w:val="superscript"/>
              </w:rPr>
              <w:t>2</w:t>
            </w:r>
          </w:p>
        </w:tc>
      </w:tr>
      <w:tr w:rsidR="00164FDF">
        <w:tc>
          <w:tcPr>
            <w:tcW w:w="9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Default="00FF2EB0">
            <w:r>
              <w:t xml:space="preserve">Aboriginal &amp; Islander Health Worker Journal. Jul 2011, Vol. 35 Issue 4, p18-26. 4p. 1 Color Photograph, 4 Charts.  </w:t>
            </w:r>
          </w:p>
        </w:tc>
      </w:tr>
      <w:tr w:rsidR="00164FDF">
        <w:tc>
          <w:tcPr>
            <w:tcW w:w="93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64FDF" w:rsidRPr="00505061" w:rsidRDefault="00FF2EB0">
            <w:pPr>
              <w:rPr>
                <w:b/>
              </w:rPr>
            </w:pPr>
            <w:r w:rsidRPr="00505061">
              <w:rPr>
                <w:b/>
              </w:rPr>
              <w:t>On web and as thesis also</w:t>
            </w:r>
          </w:p>
        </w:tc>
      </w:tr>
    </w:tbl>
    <w:p w:rsidR="00164FDF" w:rsidRDefault="00164FDF"/>
    <w:p w:rsidR="00164FDF" w:rsidRDefault="00FF2EB0">
      <w:r>
        <w:t>.</w:t>
      </w:r>
    </w:p>
    <w:p w:rsidR="00164FDF" w:rsidRDefault="00FF2EB0">
      <w:r>
        <w:br w:type="page"/>
      </w:r>
    </w:p>
    <w:p w:rsidR="00164FDF" w:rsidRDefault="00164FDF"/>
    <w:p w:rsidR="00164FDF" w:rsidRDefault="00FF2EB0">
      <w:r>
        <w:rPr>
          <w:rFonts w:ascii="Arial" w:eastAsia="Arial" w:hAnsi="Arial" w:cs="Arial"/>
          <w:sz w:val="48"/>
          <w:szCs w:val="48"/>
        </w:rPr>
        <w:t>A1.</w:t>
      </w:r>
      <w:r>
        <w:rPr>
          <w:rFonts w:ascii="Arial" w:eastAsia="Arial" w:hAnsi="Arial" w:cs="Arial"/>
          <w:sz w:val="48"/>
          <w:szCs w:val="48"/>
        </w:rPr>
        <w:tab/>
        <w:t>Find a source by Rebekah Hall that is a guide to preventing illegal dumping.  I think it was published in 2000.</w:t>
      </w:r>
    </w:p>
    <w:p w:rsidR="00164FDF" w:rsidRDefault="00164FDF"/>
    <w:p w:rsidR="00164FDF" w:rsidRDefault="00164FDF"/>
    <w:p w:rsidR="00164FDF" w:rsidRDefault="00164FDF"/>
    <w:p w:rsidR="00505061" w:rsidRDefault="00505061"/>
    <w:p w:rsidR="00164FDF" w:rsidRDefault="00164FDF"/>
    <w:p w:rsidR="00164FDF" w:rsidRDefault="00FF2EB0">
      <w:r>
        <w:rPr>
          <w:rFonts w:ascii="Arial" w:eastAsia="Arial" w:hAnsi="Arial" w:cs="Arial"/>
          <w:sz w:val="48"/>
          <w:szCs w:val="48"/>
        </w:rPr>
        <w:t>A2.</w:t>
      </w:r>
      <w:r>
        <w:rPr>
          <w:rFonts w:ascii="Arial" w:eastAsia="Arial" w:hAnsi="Arial" w:cs="Arial"/>
          <w:sz w:val="48"/>
          <w:szCs w:val="48"/>
        </w:rPr>
        <w:tab/>
        <w:t>Find an article by John Byron that makes a case for reducing cigarette butts as litter.</w:t>
      </w:r>
    </w:p>
    <w:p w:rsidR="00164FDF" w:rsidRDefault="00164FDF"/>
    <w:p w:rsidR="00505061" w:rsidRDefault="00505061"/>
    <w:p w:rsidR="00164FDF" w:rsidRDefault="00164FDF"/>
    <w:p w:rsidR="00164FDF" w:rsidRDefault="00164FDF"/>
    <w:p w:rsidR="00164FDF" w:rsidRDefault="00164FDF"/>
    <w:p w:rsidR="00164FDF" w:rsidRDefault="00FF2EB0">
      <w:r>
        <w:rPr>
          <w:rFonts w:ascii="Arial" w:eastAsia="Arial" w:hAnsi="Arial" w:cs="Arial"/>
          <w:sz w:val="48"/>
          <w:szCs w:val="48"/>
        </w:rPr>
        <w:t>A3.</w:t>
      </w:r>
      <w:r>
        <w:rPr>
          <w:rFonts w:ascii="Arial" w:eastAsia="Arial" w:hAnsi="Arial" w:cs="Arial"/>
          <w:sz w:val="48"/>
          <w:szCs w:val="48"/>
        </w:rPr>
        <w:tab/>
        <w:t xml:space="preserve">Find a source by Paola </w:t>
      </w:r>
      <w:proofErr w:type="spellStart"/>
      <w:r>
        <w:rPr>
          <w:rFonts w:ascii="Arial" w:eastAsia="Arial" w:hAnsi="Arial" w:cs="Arial"/>
          <w:sz w:val="48"/>
          <w:szCs w:val="48"/>
        </w:rPr>
        <w:t>Passafaro</w:t>
      </w:r>
      <w:proofErr w:type="spellEnd"/>
      <w:r>
        <w:rPr>
          <w:rFonts w:ascii="Arial" w:eastAsia="Arial" w:hAnsi="Arial" w:cs="Arial"/>
          <w:sz w:val="48"/>
          <w:szCs w:val="48"/>
        </w:rPr>
        <w:t xml:space="preserve"> that is a about measuring attitudes toward urban littering published in 2015.</w:t>
      </w:r>
    </w:p>
    <w:p w:rsidR="00164FDF" w:rsidRDefault="00164FDF"/>
    <w:p w:rsidR="00164FDF" w:rsidRDefault="00164FDF"/>
    <w:p w:rsidR="00164FDF" w:rsidRDefault="00164FDF"/>
    <w:p w:rsidR="00164FDF" w:rsidRDefault="00164FDF"/>
    <w:p w:rsidR="00164FDF" w:rsidRDefault="00164FDF"/>
    <w:p w:rsidR="00164FDF" w:rsidRDefault="00FF2EB0">
      <w:r>
        <w:rPr>
          <w:rFonts w:ascii="Arial" w:eastAsia="Arial" w:hAnsi="Arial" w:cs="Arial"/>
          <w:sz w:val="48"/>
          <w:szCs w:val="48"/>
        </w:rPr>
        <w:t>A4.</w:t>
      </w:r>
      <w:r>
        <w:rPr>
          <w:rFonts w:ascii="Arial" w:eastAsia="Arial" w:hAnsi="Arial" w:cs="Arial"/>
          <w:sz w:val="48"/>
          <w:szCs w:val="48"/>
        </w:rPr>
        <w:tab/>
        <w:t xml:space="preserve">Find an article by </w:t>
      </w:r>
      <w:proofErr w:type="spellStart"/>
      <w:r>
        <w:rPr>
          <w:rFonts w:ascii="Arial" w:eastAsia="Arial" w:hAnsi="Arial" w:cs="Arial"/>
          <w:sz w:val="48"/>
          <w:szCs w:val="48"/>
        </w:rPr>
        <w:t>Yuankai</w:t>
      </w:r>
      <w:proofErr w:type="spellEnd"/>
      <w:r>
        <w:rPr>
          <w:rFonts w:ascii="Arial" w:eastAsia="Arial" w:hAnsi="Arial" w:cs="Arial"/>
          <w:sz w:val="48"/>
          <w:szCs w:val="48"/>
        </w:rPr>
        <w:t xml:space="preserve"> on the science of trash.</w:t>
      </w:r>
    </w:p>
    <w:p w:rsidR="00164FDF" w:rsidRDefault="00164FDF"/>
    <w:p w:rsidR="00164FDF" w:rsidRDefault="00164FDF"/>
    <w:p w:rsidR="00164FDF" w:rsidRDefault="00164FDF"/>
    <w:p w:rsidR="00164FDF" w:rsidRDefault="00164FDF"/>
    <w:p w:rsidR="00164FDF" w:rsidRDefault="00164FDF"/>
    <w:p w:rsidR="00164FDF" w:rsidRDefault="00FF2EB0">
      <w:r>
        <w:rPr>
          <w:rFonts w:ascii="Arial" w:eastAsia="Arial" w:hAnsi="Arial" w:cs="Arial"/>
          <w:sz w:val="48"/>
          <w:szCs w:val="48"/>
        </w:rPr>
        <w:lastRenderedPageBreak/>
        <w:t>A5.</w:t>
      </w:r>
      <w:r>
        <w:rPr>
          <w:rFonts w:ascii="Arial" w:eastAsia="Arial" w:hAnsi="Arial" w:cs="Arial"/>
          <w:sz w:val="48"/>
          <w:szCs w:val="48"/>
        </w:rPr>
        <w:tab/>
        <w:t>Find an article that is a case study of small towns community involvement approaches to household hazardous waste recycling published in 2014.</w:t>
      </w:r>
    </w:p>
    <w:p w:rsidR="00164FDF" w:rsidRDefault="00164FDF"/>
    <w:p w:rsidR="00505061" w:rsidRDefault="00505061"/>
    <w:p w:rsidR="00505061" w:rsidRDefault="00505061"/>
    <w:p w:rsidR="00505061" w:rsidRDefault="00505061"/>
    <w:p w:rsidR="00164FDF" w:rsidRDefault="00164FDF"/>
    <w:p w:rsidR="00164FDF" w:rsidRDefault="00FF2EB0">
      <w:r>
        <w:rPr>
          <w:rFonts w:ascii="Arial" w:eastAsia="Arial" w:hAnsi="Arial" w:cs="Arial"/>
          <w:sz w:val="48"/>
          <w:szCs w:val="48"/>
        </w:rPr>
        <w:t xml:space="preserve">A6. </w:t>
      </w:r>
      <w:r>
        <w:rPr>
          <w:rFonts w:ascii="Arial" w:eastAsia="Arial" w:hAnsi="Arial" w:cs="Arial"/>
          <w:sz w:val="48"/>
          <w:szCs w:val="48"/>
        </w:rPr>
        <w:tab/>
        <w:t>Find a source about illegal dumping and crime prevention that is a case study written by Penny Crofts and others in 2010</w:t>
      </w:r>
    </w:p>
    <w:p w:rsidR="00164FDF" w:rsidRDefault="00164FDF"/>
    <w:p w:rsidR="00164FDF" w:rsidRDefault="00164FDF"/>
    <w:p w:rsidR="00164FDF" w:rsidRDefault="00164FDF"/>
    <w:p w:rsidR="00505061" w:rsidRDefault="00505061"/>
    <w:p w:rsidR="00164FDF" w:rsidRDefault="00164FDF">
      <w:bookmarkStart w:id="1" w:name="h.gjdgxs" w:colFirst="0" w:colLast="0"/>
      <w:bookmarkEnd w:id="1"/>
    </w:p>
    <w:p w:rsidR="00164FDF" w:rsidRDefault="00164FDF"/>
    <w:p w:rsidR="00164FDF" w:rsidRDefault="00164FDF"/>
    <w:p w:rsidR="00164FDF" w:rsidRDefault="00FF2EB0">
      <w:r>
        <w:rPr>
          <w:rFonts w:ascii="Arial" w:eastAsia="Arial" w:hAnsi="Arial" w:cs="Arial"/>
          <w:sz w:val="48"/>
          <w:szCs w:val="48"/>
        </w:rPr>
        <w:t>A7.</w:t>
      </w:r>
      <w:r>
        <w:rPr>
          <w:rFonts w:ascii="Arial" w:eastAsia="Arial" w:hAnsi="Arial" w:cs="Arial"/>
          <w:sz w:val="48"/>
          <w:szCs w:val="48"/>
        </w:rPr>
        <w:tab/>
        <w:t>Find an article that talks about broken glass as a hazard to indigenous communities.</w:t>
      </w:r>
    </w:p>
    <w:p w:rsidR="00164FDF" w:rsidRDefault="00164FDF"/>
    <w:p w:rsidR="00164FDF" w:rsidRDefault="00164FDF"/>
    <w:p w:rsidR="00164FDF" w:rsidRDefault="00164FDF"/>
    <w:p w:rsidR="00164FDF" w:rsidRDefault="00164FDF"/>
    <w:sectPr w:rsidR="00164FD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EA" w:rsidRDefault="00BC0DEA" w:rsidP="00505061">
      <w:r>
        <w:separator/>
      </w:r>
    </w:p>
  </w:endnote>
  <w:endnote w:type="continuationSeparator" w:id="0">
    <w:p w:rsidR="00BC0DEA" w:rsidRDefault="00BC0DEA" w:rsidP="0050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61" w:rsidRDefault="00505061" w:rsidP="00505061">
    <w:pPr>
      <w:pStyle w:val="Footer"/>
      <w:jc w:val="center"/>
      <w:rPr>
        <w:sz w:val="16"/>
        <w:szCs w:val="16"/>
      </w:rPr>
    </w:pPr>
  </w:p>
  <w:p w:rsidR="00505061" w:rsidRDefault="00505061" w:rsidP="00505061">
    <w:pPr>
      <w:pStyle w:val="Footer"/>
      <w:jc w:val="center"/>
      <w:rPr>
        <w:sz w:val="16"/>
        <w:szCs w:val="16"/>
      </w:rPr>
    </w:pPr>
  </w:p>
  <w:p w:rsidR="00A8351A" w:rsidRDefault="00A8351A" w:rsidP="00A8351A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K. Kelley (</w:t>
    </w:r>
    <w:r>
      <w:rPr>
        <w:rFonts w:cstheme="minorHAnsi"/>
        <w:color w:val="26282A"/>
        <w:sz w:val="16"/>
        <w:szCs w:val="16"/>
        <w:shd w:val="clear" w:color="auto" w:fill="FFFFFF"/>
      </w:rPr>
      <w:t xml:space="preserve">Lake Washington Institute of Technology                                   </w:t>
    </w:r>
    <w:r>
      <w:rPr>
        <w:rFonts w:cstheme="minorHAnsi"/>
        <w:sz w:val="16"/>
        <w:szCs w:val="16"/>
      </w:rPr>
      <w:t xml:space="preserve">  </w:t>
    </w:r>
    <w:hyperlink r:id="rId1" w:history="1">
      <w:r>
        <w:rPr>
          <w:rStyle w:val="Hyperlink"/>
          <w:rFonts w:cstheme="minorHAnsi"/>
          <w:sz w:val="16"/>
          <w:szCs w:val="16"/>
        </w:rPr>
        <w:t>© by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                            </w:t>
    </w:r>
    <w:r>
      <w:rPr>
        <w:rFonts w:cstheme="minorHAnsi"/>
        <w:sz w:val="16"/>
        <w:szCs w:val="16"/>
      </w:rPr>
      <w:t>L. Weller (UNM-Valencia</w:t>
    </w:r>
  </w:p>
  <w:p w:rsidR="00505061" w:rsidRDefault="00505061" w:rsidP="00505061">
    <w:pPr>
      <w:pStyle w:val="Footer"/>
      <w:jc w:val="center"/>
      <w:rPr>
        <w:rStyle w:val="Hyperlink"/>
        <w:sz w:val="16"/>
        <w:szCs w:val="16"/>
      </w:rPr>
    </w:pPr>
  </w:p>
  <w:p w:rsidR="00505061" w:rsidRDefault="00505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EA" w:rsidRDefault="00BC0DEA" w:rsidP="00505061">
      <w:r>
        <w:separator/>
      </w:r>
    </w:p>
  </w:footnote>
  <w:footnote w:type="continuationSeparator" w:id="0">
    <w:p w:rsidR="00BC0DEA" w:rsidRDefault="00BC0DEA" w:rsidP="00505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9098B"/>
    <w:multiLevelType w:val="multilevel"/>
    <w:tmpl w:val="7A2C630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DF"/>
    <w:rsid w:val="000D6BF1"/>
    <w:rsid w:val="00164FDF"/>
    <w:rsid w:val="003B08A1"/>
    <w:rsid w:val="00505061"/>
    <w:rsid w:val="00A8351A"/>
    <w:rsid w:val="00BC0DEA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90009-6E34-4C70-BDB9-A19FC870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061"/>
  </w:style>
  <w:style w:type="paragraph" w:styleId="Footer">
    <w:name w:val="footer"/>
    <w:basedOn w:val="Normal"/>
    <w:link w:val="FooterChar"/>
    <w:uiPriority w:val="99"/>
    <w:unhideWhenUsed/>
    <w:rsid w:val="0050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061"/>
  </w:style>
  <w:style w:type="character" w:styleId="Hyperlink">
    <w:name w:val="Hyperlink"/>
    <w:basedOn w:val="DefaultParagraphFont"/>
    <w:uiPriority w:val="99"/>
    <w:unhideWhenUsed/>
    <w:rsid w:val="00505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phraim.massawe@sel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L. Kelley</dc:creator>
  <cp:lastModifiedBy>LeAnn Weller</cp:lastModifiedBy>
  <cp:revision>4</cp:revision>
  <dcterms:created xsi:type="dcterms:W3CDTF">2018-04-24T18:15:00Z</dcterms:created>
  <dcterms:modified xsi:type="dcterms:W3CDTF">2018-10-17T22:20:00Z</dcterms:modified>
</cp:coreProperties>
</file>