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9A6AC" w14:textId="2FCE0C89" w:rsidR="00C65093" w:rsidRDefault="009C78F8" w:rsidP="00B423DB">
      <w:pPr>
        <w:jc w:val="center"/>
        <w:rPr>
          <w:rFonts w:ascii="Times New" w:hAnsi="Times New"/>
          <w:sz w:val="24"/>
        </w:rPr>
      </w:pPr>
      <w:r>
        <w:rPr>
          <w:rFonts w:ascii="Times New" w:hAnsi="Times New"/>
          <w:noProof/>
          <w:sz w:val="24"/>
          <w:szCs w:val="24"/>
        </w:rPr>
        <w:drawing>
          <wp:inline distT="0" distB="0" distL="0" distR="0" wp14:anchorId="54B1122C" wp14:editId="3428458B">
            <wp:extent cx="1644985" cy="1120140"/>
            <wp:effectExtent l="0" t="0" r="6350" b="0"/>
            <wp:docPr id="2" name="Picture 2" descr="../../../../Desktop/Screen%20Shot%202017-11-17%20at%2012.16.06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Screen%20Shot%202017-11-17%20at%2012.16.06%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196" cy="112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DB3FE" w14:textId="00650BAC" w:rsidR="00071271" w:rsidRPr="00B423DB" w:rsidRDefault="002472E1" w:rsidP="00B423DB">
      <w:pPr>
        <w:ind w:left="270"/>
        <w:rPr>
          <w:rFonts w:ascii="Times New" w:hAnsi="Times New"/>
          <w:sz w:val="18"/>
          <w:szCs w:val="18"/>
        </w:rPr>
      </w:pPr>
      <w:r>
        <w:rPr>
          <w:rFonts w:ascii="Times New" w:hAnsi="Times New"/>
          <w:sz w:val="18"/>
          <w:szCs w:val="18"/>
        </w:rPr>
        <w:t>November</w:t>
      </w:r>
      <w:r w:rsidR="004521F6">
        <w:rPr>
          <w:rFonts w:ascii="Times New" w:hAnsi="Times New"/>
          <w:sz w:val="18"/>
          <w:szCs w:val="18"/>
        </w:rPr>
        <w:t xml:space="preserve"> 13</w:t>
      </w:r>
      <w:r w:rsidR="003D420C">
        <w:rPr>
          <w:rFonts w:ascii="Times New" w:hAnsi="Times New"/>
          <w:sz w:val="18"/>
          <w:szCs w:val="18"/>
        </w:rPr>
        <w:t>, 2020</w:t>
      </w:r>
    </w:p>
    <w:p w14:paraId="17CB8D12" w14:textId="77777777" w:rsidR="008D20D6" w:rsidRPr="007E3107" w:rsidRDefault="008D20D6" w:rsidP="00BD0263">
      <w:pPr>
        <w:pStyle w:val="Heading1"/>
        <w:rPr>
          <w:rFonts w:ascii="Arial" w:hAnsi="Arial" w:cs="Arial"/>
          <w:sz w:val="32"/>
          <w:u w:val="none"/>
        </w:rPr>
      </w:pPr>
      <w:r w:rsidRPr="007E3107">
        <w:rPr>
          <w:rFonts w:ascii="Arial" w:hAnsi="Arial" w:cs="Arial"/>
          <w:sz w:val="32"/>
          <w:u w:val="none"/>
        </w:rPr>
        <w:t>UNIVERSITY OF NEW MEXICO</w:t>
      </w:r>
    </w:p>
    <w:p w14:paraId="76EF9A24" w14:textId="77777777" w:rsidR="008D20D6" w:rsidRPr="007E3107" w:rsidRDefault="008D20D6" w:rsidP="00BD0263">
      <w:pPr>
        <w:jc w:val="center"/>
        <w:rPr>
          <w:rFonts w:ascii="Arial" w:hAnsi="Arial" w:cs="Arial"/>
          <w:b/>
          <w:sz w:val="32"/>
          <w:szCs w:val="28"/>
        </w:rPr>
      </w:pPr>
      <w:r w:rsidRPr="007E3107">
        <w:rPr>
          <w:rFonts w:ascii="Arial" w:hAnsi="Arial" w:cs="Arial"/>
          <w:b/>
          <w:sz w:val="32"/>
          <w:szCs w:val="28"/>
        </w:rPr>
        <w:t>BOARD OF REGENTS</w:t>
      </w:r>
    </w:p>
    <w:p w14:paraId="60F95688" w14:textId="77777777" w:rsidR="008D20D6" w:rsidRPr="007E3107" w:rsidRDefault="008D20D6" w:rsidP="00BD0263">
      <w:pPr>
        <w:jc w:val="center"/>
        <w:rPr>
          <w:rFonts w:ascii="Arial" w:hAnsi="Arial" w:cs="Arial"/>
          <w:b/>
          <w:sz w:val="32"/>
          <w:szCs w:val="28"/>
        </w:rPr>
      </w:pPr>
    </w:p>
    <w:p w14:paraId="58797832" w14:textId="35EF705D" w:rsidR="008D20D6" w:rsidRPr="007E3107" w:rsidRDefault="005B6969" w:rsidP="00BD026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NOTICE OF </w:t>
      </w:r>
      <w:r w:rsidR="008D20D6" w:rsidRPr="007E3107">
        <w:rPr>
          <w:rFonts w:ascii="Arial" w:hAnsi="Arial" w:cs="Arial"/>
          <w:b/>
          <w:sz w:val="32"/>
          <w:szCs w:val="28"/>
        </w:rPr>
        <w:t>MEETING</w:t>
      </w:r>
    </w:p>
    <w:p w14:paraId="489CD2D6" w14:textId="3DE5A26F" w:rsidR="00A65D6C" w:rsidRDefault="005B6969" w:rsidP="00B423D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Wednesday</w:t>
      </w:r>
      <w:r w:rsidR="1720EB05" w:rsidRPr="00A65D6C">
        <w:rPr>
          <w:rFonts w:ascii="Arial" w:hAnsi="Arial" w:cs="Arial"/>
          <w:b/>
          <w:bCs/>
          <w:sz w:val="28"/>
          <w:szCs w:val="28"/>
        </w:rPr>
        <w:t xml:space="preserve">, </w:t>
      </w:r>
      <w:r w:rsidR="002472E1">
        <w:rPr>
          <w:rFonts w:ascii="Arial" w:hAnsi="Arial" w:cs="Arial"/>
          <w:b/>
          <w:bCs/>
          <w:sz w:val="28"/>
          <w:szCs w:val="28"/>
        </w:rPr>
        <w:t>December 9</w:t>
      </w:r>
      <w:r w:rsidR="003D420C" w:rsidRPr="00A65D6C">
        <w:rPr>
          <w:rFonts w:ascii="Arial" w:hAnsi="Arial" w:cs="Arial"/>
          <w:b/>
          <w:bCs/>
          <w:sz w:val="28"/>
          <w:szCs w:val="28"/>
        </w:rPr>
        <w:t>, 2020</w:t>
      </w:r>
      <w:r w:rsidR="00A65D6C">
        <w:rPr>
          <w:rFonts w:ascii="Arial" w:hAnsi="Arial" w:cs="Arial"/>
          <w:b/>
          <w:bCs/>
          <w:sz w:val="28"/>
          <w:szCs w:val="28"/>
        </w:rPr>
        <w:t xml:space="preserve">; </w:t>
      </w:r>
      <w:r w:rsidR="00A65D6C" w:rsidRPr="00A65D6C">
        <w:rPr>
          <w:rFonts w:ascii="Arial" w:hAnsi="Arial" w:cs="Arial"/>
          <w:b/>
          <w:sz w:val="28"/>
          <w:szCs w:val="28"/>
        </w:rPr>
        <w:t>9:00 AM</w:t>
      </w:r>
    </w:p>
    <w:p w14:paraId="40174FBB" w14:textId="77777777" w:rsidR="00A35902" w:rsidRDefault="00A65D6C" w:rsidP="00A35902">
      <w:pPr>
        <w:jc w:val="center"/>
        <w:rPr>
          <w:rFonts w:ascii="Arial" w:hAnsi="Arial" w:cs="Arial"/>
          <w:b/>
          <w:i/>
          <w:sz w:val="24"/>
          <w:szCs w:val="28"/>
        </w:rPr>
      </w:pPr>
      <w:r w:rsidRPr="00130892">
        <w:rPr>
          <w:rFonts w:ascii="Arial" w:hAnsi="Arial" w:cs="Arial"/>
          <w:b/>
          <w:i/>
          <w:sz w:val="24"/>
          <w:szCs w:val="28"/>
        </w:rPr>
        <w:t>VIRTUAL MEETING</w:t>
      </w:r>
      <w:r w:rsidR="0007087F" w:rsidRPr="00130892">
        <w:rPr>
          <w:rFonts w:ascii="Arial" w:hAnsi="Arial" w:cs="Arial"/>
          <w:b/>
          <w:i/>
          <w:sz w:val="24"/>
          <w:szCs w:val="28"/>
          <w:vertAlign w:val="superscript"/>
        </w:rPr>
        <w:t>1</w:t>
      </w:r>
    </w:p>
    <w:p w14:paraId="3489FFE4" w14:textId="20116FF3" w:rsidR="007335F0" w:rsidRPr="00A35902" w:rsidRDefault="00A35902" w:rsidP="00A35902">
      <w:pPr>
        <w:jc w:val="center"/>
        <w:rPr>
          <w:rFonts w:ascii="Arial" w:hAnsi="Arial" w:cs="Arial"/>
          <w:b/>
          <w:i/>
          <w:sz w:val="24"/>
          <w:szCs w:val="28"/>
        </w:rPr>
      </w:pPr>
      <w:r>
        <w:rPr>
          <w:rFonts w:ascii="Arial" w:hAnsi="Arial" w:cs="Arial"/>
          <w:b/>
          <w:i/>
          <w:sz w:val="24"/>
          <w:szCs w:val="28"/>
        </w:rPr>
        <w:t xml:space="preserve">Livestream: </w:t>
      </w:r>
      <w:hyperlink r:id="rId8" w:history="1">
        <w:r w:rsidR="007335F0" w:rsidRPr="004F7343">
          <w:rPr>
            <w:rStyle w:val="Hyperlink"/>
            <w:rFonts w:ascii="Arial" w:hAnsi="Arial" w:cs="Arial"/>
            <w:sz w:val="24"/>
          </w:rPr>
          <w:t>https://live.unm.edu/board-of-regents</w:t>
        </w:r>
      </w:hyperlink>
    </w:p>
    <w:p w14:paraId="6D15CFA3" w14:textId="536A3ACE" w:rsidR="008D20D6" w:rsidRPr="007E3107" w:rsidRDefault="008D20D6" w:rsidP="00BD0263">
      <w:pPr>
        <w:jc w:val="both"/>
        <w:rPr>
          <w:rFonts w:ascii="Arial" w:hAnsi="Arial" w:cs="Arial"/>
          <w:sz w:val="24"/>
          <w:szCs w:val="24"/>
        </w:rPr>
      </w:pPr>
    </w:p>
    <w:p w14:paraId="59273CFB" w14:textId="77777777" w:rsidR="00B423DB" w:rsidRDefault="00B423DB" w:rsidP="00A65D6C">
      <w:pPr>
        <w:ind w:left="360" w:right="180"/>
        <w:jc w:val="both"/>
        <w:rPr>
          <w:rFonts w:ascii="Arial" w:hAnsi="Arial" w:cs="Arial"/>
          <w:sz w:val="22"/>
          <w:szCs w:val="24"/>
        </w:rPr>
      </w:pPr>
    </w:p>
    <w:p w14:paraId="6426FF67" w14:textId="547091ED" w:rsidR="00AB4DDD" w:rsidRPr="0020634C" w:rsidRDefault="1720EB05" w:rsidP="0020634C">
      <w:pPr>
        <w:ind w:left="360" w:right="180"/>
        <w:jc w:val="both"/>
        <w:rPr>
          <w:rFonts w:ascii="Arial" w:hAnsi="Arial" w:cs="Arial"/>
          <w:sz w:val="22"/>
          <w:szCs w:val="24"/>
        </w:rPr>
      </w:pPr>
      <w:r w:rsidRPr="00B423DB">
        <w:rPr>
          <w:rFonts w:ascii="Arial" w:hAnsi="Arial" w:cs="Arial"/>
          <w:sz w:val="22"/>
          <w:szCs w:val="24"/>
        </w:rPr>
        <w:t xml:space="preserve">The University of New Mexico Board of Regents will </w:t>
      </w:r>
      <w:r w:rsidR="005B6969">
        <w:rPr>
          <w:rFonts w:ascii="Arial" w:hAnsi="Arial" w:cs="Arial"/>
          <w:sz w:val="22"/>
          <w:szCs w:val="24"/>
        </w:rPr>
        <w:t>hold its next regular meeting on</w:t>
      </w:r>
      <w:r w:rsidRPr="00B423DB">
        <w:rPr>
          <w:rFonts w:ascii="Arial" w:hAnsi="Arial" w:cs="Arial"/>
          <w:sz w:val="22"/>
          <w:szCs w:val="24"/>
        </w:rPr>
        <w:t xml:space="preserve"> </w:t>
      </w:r>
      <w:r w:rsidR="005B6969">
        <w:rPr>
          <w:rFonts w:ascii="Arial" w:hAnsi="Arial" w:cs="Arial"/>
          <w:sz w:val="22"/>
          <w:szCs w:val="24"/>
        </w:rPr>
        <w:t>Wednesday</w:t>
      </w:r>
      <w:r w:rsidRPr="00B423DB">
        <w:rPr>
          <w:rFonts w:ascii="Arial" w:hAnsi="Arial" w:cs="Arial"/>
          <w:sz w:val="22"/>
          <w:szCs w:val="24"/>
        </w:rPr>
        <w:t xml:space="preserve">, </w:t>
      </w:r>
      <w:r w:rsidR="002472E1">
        <w:rPr>
          <w:rFonts w:ascii="Arial" w:hAnsi="Arial" w:cs="Arial"/>
          <w:sz w:val="22"/>
          <w:szCs w:val="24"/>
        </w:rPr>
        <w:t>December 9</w:t>
      </w:r>
      <w:r w:rsidR="002B407C" w:rsidRPr="00B423DB">
        <w:rPr>
          <w:rFonts w:ascii="Arial" w:hAnsi="Arial" w:cs="Arial"/>
          <w:sz w:val="22"/>
          <w:szCs w:val="24"/>
        </w:rPr>
        <w:t>,</w:t>
      </w:r>
      <w:r w:rsidR="003D420C" w:rsidRPr="00B423DB">
        <w:rPr>
          <w:rFonts w:ascii="Arial" w:hAnsi="Arial" w:cs="Arial"/>
          <w:sz w:val="22"/>
          <w:szCs w:val="24"/>
        </w:rPr>
        <w:t xml:space="preserve"> 2020</w:t>
      </w:r>
      <w:r w:rsidR="005B6969">
        <w:rPr>
          <w:rFonts w:ascii="Arial" w:hAnsi="Arial" w:cs="Arial"/>
          <w:sz w:val="22"/>
          <w:szCs w:val="24"/>
        </w:rPr>
        <w:t>, to commence at 9:00 AM</w:t>
      </w:r>
      <w:r w:rsidR="00A65D6C" w:rsidRPr="00B423DB">
        <w:rPr>
          <w:rFonts w:ascii="Arial" w:hAnsi="Arial" w:cs="Arial"/>
          <w:sz w:val="22"/>
          <w:szCs w:val="24"/>
        </w:rPr>
        <w:t xml:space="preserve">. </w:t>
      </w:r>
      <w:r w:rsidR="00C13F7C" w:rsidRPr="00B423DB">
        <w:rPr>
          <w:rFonts w:ascii="Arial" w:hAnsi="Arial" w:cs="Arial"/>
          <w:sz w:val="22"/>
          <w:szCs w:val="24"/>
        </w:rPr>
        <w:t xml:space="preserve">The meeting will be held virtually, </w:t>
      </w:r>
      <w:r w:rsidR="0034115B">
        <w:rPr>
          <w:rFonts w:ascii="Arial" w:hAnsi="Arial" w:cs="Arial"/>
          <w:sz w:val="22"/>
          <w:szCs w:val="24"/>
        </w:rPr>
        <w:t>via Zoom</w:t>
      </w:r>
      <w:r w:rsidR="00C13F7C" w:rsidRPr="00B423DB">
        <w:rPr>
          <w:rFonts w:ascii="Arial" w:hAnsi="Arial" w:cs="Arial"/>
          <w:sz w:val="22"/>
          <w:szCs w:val="24"/>
        </w:rPr>
        <w:t>, and will be live-streamed for public viewing</w:t>
      </w:r>
      <w:r w:rsidR="00EC0B20" w:rsidRPr="00B423DB">
        <w:rPr>
          <w:rFonts w:ascii="Arial" w:hAnsi="Arial" w:cs="Arial"/>
          <w:sz w:val="22"/>
          <w:szCs w:val="24"/>
        </w:rPr>
        <w:t>.</w:t>
      </w:r>
      <w:r w:rsidR="00C13F7C" w:rsidRPr="00B423DB">
        <w:rPr>
          <w:rFonts w:ascii="Arial" w:hAnsi="Arial" w:cs="Arial"/>
          <w:sz w:val="22"/>
          <w:szCs w:val="24"/>
        </w:rPr>
        <w:t xml:space="preserve"> </w:t>
      </w:r>
      <w:r w:rsidR="00A65D6C" w:rsidRPr="00B423DB">
        <w:rPr>
          <w:rFonts w:ascii="Arial" w:hAnsi="Arial" w:cs="Arial"/>
          <w:sz w:val="22"/>
          <w:szCs w:val="24"/>
        </w:rPr>
        <w:t>To view the live-streaming, please go to the following public website:</w:t>
      </w:r>
      <w:r w:rsidR="00C13F7C" w:rsidRPr="00B423DB">
        <w:rPr>
          <w:rFonts w:ascii="Arial" w:hAnsi="Arial" w:cs="Arial"/>
          <w:sz w:val="22"/>
          <w:szCs w:val="24"/>
        </w:rPr>
        <w:t xml:space="preserve"> </w:t>
      </w:r>
      <w:hyperlink r:id="rId9" w:history="1">
        <w:r w:rsidR="007335F0" w:rsidRPr="007335F0">
          <w:rPr>
            <w:rStyle w:val="Hyperlink"/>
            <w:rFonts w:ascii="Arial" w:hAnsi="Arial" w:cs="Arial"/>
            <w:sz w:val="24"/>
          </w:rPr>
          <w:t>https://live.unm.edu/board-of-regents</w:t>
        </w:r>
      </w:hyperlink>
      <w:r w:rsidR="0020634C">
        <w:rPr>
          <w:rStyle w:val="Hyperlink"/>
          <w:rFonts w:ascii="Arial" w:hAnsi="Arial" w:cs="Arial"/>
          <w:sz w:val="24"/>
          <w:u w:val="none"/>
        </w:rPr>
        <w:t>.</w:t>
      </w:r>
    </w:p>
    <w:p w14:paraId="54F6C247" w14:textId="77777777" w:rsidR="00B332B0" w:rsidRDefault="00B332B0" w:rsidP="0011610C">
      <w:pPr>
        <w:ind w:left="360" w:right="180"/>
        <w:jc w:val="both"/>
        <w:rPr>
          <w:rFonts w:ascii="Arial" w:hAnsi="Arial" w:cs="Arial"/>
          <w:sz w:val="22"/>
          <w:szCs w:val="24"/>
        </w:rPr>
      </w:pPr>
    </w:p>
    <w:p w14:paraId="4A2664BD" w14:textId="5DDD4667" w:rsidR="00C13F7C" w:rsidRPr="00C13F7C" w:rsidRDefault="00C04709" w:rsidP="0011610C">
      <w:pPr>
        <w:ind w:left="360" w:right="180"/>
        <w:jc w:val="both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Public comment </w:t>
      </w:r>
      <w:r w:rsidR="00A65D6C" w:rsidRPr="00B423DB">
        <w:rPr>
          <w:rFonts w:ascii="Arial" w:hAnsi="Arial" w:cs="Arial"/>
          <w:sz w:val="22"/>
          <w:szCs w:val="24"/>
        </w:rPr>
        <w:t xml:space="preserve">will be </w:t>
      </w:r>
      <w:r w:rsidR="00AD5A41">
        <w:rPr>
          <w:rFonts w:ascii="Arial" w:hAnsi="Arial" w:cs="Arial"/>
          <w:sz w:val="22"/>
          <w:szCs w:val="24"/>
        </w:rPr>
        <w:t>on the agenda</w:t>
      </w:r>
      <w:r w:rsidR="00A65D6C" w:rsidRPr="00B423DB">
        <w:rPr>
          <w:rFonts w:ascii="Arial" w:hAnsi="Arial" w:cs="Arial"/>
          <w:sz w:val="22"/>
          <w:szCs w:val="24"/>
        </w:rPr>
        <w:t xml:space="preserve">. </w:t>
      </w:r>
      <w:r w:rsidR="00C13F7C" w:rsidRPr="00C13F7C">
        <w:rPr>
          <w:rFonts w:ascii="Arial" w:hAnsi="Arial" w:cs="Arial"/>
          <w:sz w:val="22"/>
          <w:szCs w:val="24"/>
        </w:rPr>
        <w:t xml:space="preserve">Due to the nature of online meetings and the logistics of getting speakers connected, anyone wishing to provide public comment during the meeting </w:t>
      </w:r>
      <w:r w:rsidR="00C13F7C" w:rsidRPr="00C13F7C">
        <w:rPr>
          <w:rFonts w:ascii="Arial" w:hAnsi="Arial" w:cs="Arial"/>
          <w:bCs/>
          <w:i/>
          <w:sz w:val="22"/>
          <w:szCs w:val="24"/>
        </w:rPr>
        <w:t xml:space="preserve">must register their intent to speak before noon on </w:t>
      </w:r>
      <w:r w:rsidR="002472E1">
        <w:rPr>
          <w:rFonts w:ascii="Arial" w:hAnsi="Arial" w:cs="Arial"/>
          <w:bCs/>
          <w:i/>
          <w:sz w:val="22"/>
          <w:szCs w:val="24"/>
        </w:rPr>
        <w:t>Tuesday</w:t>
      </w:r>
      <w:r w:rsidR="00C13F7C" w:rsidRPr="00C13F7C">
        <w:rPr>
          <w:rFonts w:ascii="Arial" w:hAnsi="Arial" w:cs="Arial"/>
          <w:bCs/>
          <w:i/>
          <w:sz w:val="22"/>
          <w:szCs w:val="24"/>
        </w:rPr>
        <w:t xml:space="preserve">, </w:t>
      </w:r>
      <w:r w:rsidR="002472E1">
        <w:rPr>
          <w:rFonts w:ascii="Arial" w:hAnsi="Arial" w:cs="Arial"/>
          <w:bCs/>
          <w:i/>
          <w:sz w:val="22"/>
          <w:szCs w:val="24"/>
        </w:rPr>
        <w:t>December 8</w:t>
      </w:r>
      <w:r w:rsidR="0011610C" w:rsidRPr="0011610C">
        <w:rPr>
          <w:rFonts w:ascii="Arial" w:hAnsi="Arial" w:cs="Arial"/>
          <w:bCs/>
          <w:i/>
          <w:sz w:val="22"/>
          <w:szCs w:val="24"/>
        </w:rPr>
        <w:t>, 2020</w:t>
      </w:r>
      <w:r w:rsidR="0011610C">
        <w:rPr>
          <w:rFonts w:ascii="Arial" w:hAnsi="Arial" w:cs="Arial"/>
          <w:bCs/>
          <w:sz w:val="22"/>
          <w:szCs w:val="24"/>
        </w:rPr>
        <w:t>.</w:t>
      </w:r>
      <w:r w:rsidR="0011610C">
        <w:rPr>
          <w:rFonts w:ascii="Arial" w:hAnsi="Arial" w:cs="Arial"/>
          <w:b/>
          <w:bCs/>
          <w:sz w:val="22"/>
          <w:szCs w:val="24"/>
        </w:rPr>
        <w:t xml:space="preserve"> </w:t>
      </w:r>
      <w:r w:rsidR="00C13F7C" w:rsidRPr="00C13F7C">
        <w:rPr>
          <w:rFonts w:ascii="Arial" w:hAnsi="Arial" w:cs="Arial"/>
          <w:sz w:val="22"/>
          <w:szCs w:val="24"/>
        </w:rPr>
        <w:t xml:space="preserve">In order to sign up for public comment, please email </w:t>
      </w:r>
      <w:hyperlink r:id="rId10" w:history="1">
        <w:r w:rsidR="00C13F7C" w:rsidRPr="00B423DB">
          <w:rPr>
            <w:rFonts w:ascii="Arial" w:hAnsi="Arial" w:cs="Arial"/>
            <w:color w:val="0000FF"/>
            <w:sz w:val="22"/>
            <w:szCs w:val="24"/>
            <w:u w:val="single"/>
          </w:rPr>
          <w:t>regents@unm.edu</w:t>
        </w:r>
      </w:hyperlink>
      <w:r w:rsidR="00C13F7C" w:rsidRPr="00C13F7C">
        <w:rPr>
          <w:rFonts w:ascii="Arial" w:hAnsi="Arial" w:cs="Arial"/>
          <w:sz w:val="22"/>
          <w:szCs w:val="24"/>
        </w:rPr>
        <w:t xml:space="preserve"> with the subject “Reques</w:t>
      </w:r>
      <w:r w:rsidR="00C13F7C" w:rsidRPr="00B423DB">
        <w:rPr>
          <w:rFonts w:ascii="Arial" w:hAnsi="Arial" w:cs="Arial"/>
          <w:sz w:val="22"/>
          <w:szCs w:val="24"/>
        </w:rPr>
        <w:t>t t</w:t>
      </w:r>
      <w:r w:rsidR="005B6969">
        <w:rPr>
          <w:rFonts w:ascii="Arial" w:hAnsi="Arial" w:cs="Arial"/>
          <w:sz w:val="22"/>
          <w:szCs w:val="24"/>
        </w:rPr>
        <w:t>o</w:t>
      </w:r>
      <w:r w:rsidR="002472E1">
        <w:rPr>
          <w:rFonts w:ascii="Arial" w:hAnsi="Arial" w:cs="Arial"/>
          <w:sz w:val="22"/>
          <w:szCs w:val="24"/>
        </w:rPr>
        <w:t xml:space="preserve"> provide public comment at 12/9</w:t>
      </w:r>
      <w:r w:rsidR="00C13F7C" w:rsidRPr="00C13F7C">
        <w:rPr>
          <w:rFonts w:ascii="Arial" w:hAnsi="Arial" w:cs="Arial"/>
          <w:sz w:val="22"/>
          <w:szCs w:val="24"/>
        </w:rPr>
        <w:t xml:space="preserve"> Regents</w:t>
      </w:r>
      <w:r w:rsidR="009302C4">
        <w:rPr>
          <w:rFonts w:ascii="Arial" w:hAnsi="Arial" w:cs="Arial"/>
          <w:sz w:val="22"/>
          <w:szCs w:val="24"/>
        </w:rPr>
        <w:t>’</w:t>
      </w:r>
      <w:bookmarkStart w:id="0" w:name="_GoBack"/>
      <w:bookmarkEnd w:id="0"/>
      <w:r w:rsidR="00C13F7C" w:rsidRPr="00C13F7C">
        <w:rPr>
          <w:rFonts w:ascii="Arial" w:hAnsi="Arial" w:cs="Arial"/>
          <w:sz w:val="22"/>
          <w:szCs w:val="24"/>
        </w:rPr>
        <w:t xml:space="preserve"> Meeting”, and include the </w:t>
      </w:r>
      <w:r w:rsidR="0011610C">
        <w:rPr>
          <w:rFonts w:ascii="Arial" w:hAnsi="Arial" w:cs="Arial"/>
          <w:sz w:val="22"/>
          <w:szCs w:val="24"/>
        </w:rPr>
        <w:t>below</w:t>
      </w:r>
      <w:r w:rsidR="00C13F7C" w:rsidRPr="00C13F7C">
        <w:rPr>
          <w:rFonts w:ascii="Arial" w:hAnsi="Arial" w:cs="Arial"/>
          <w:sz w:val="22"/>
          <w:szCs w:val="24"/>
        </w:rPr>
        <w:t xml:space="preserve"> information:</w:t>
      </w:r>
    </w:p>
    <w:p w14:paraId="3DF37795" w14:textId="77777777" w:rsidR="00C13F7C" w:rsidRPr="00C13F7C" w:rsidRDefault="00C13F7C" w:rsidP="00C13F7C">
      <w:pPr>
        <w:ind w:left="1260" w:right="990"/>
        <w:jc w:val="both"/>
        <w:rPr>
          <w:rFonts w:ascii="Arial" w:hAnsi="Arial" w:cs="Arial"/>
          <w:sz w:val="22"/>
          <w:szCs w:val="24"/>
        </w:rPr>
      </w:pPr>
      <w:r w:rsidRPr="00C13F7C">
        <w:rPr>
          <w:rFonts w:ascii="Arial" w:hAnsi="Arial" w:cs="Arial"/>
          <w:sz w:val="22"/>
          <w:szCs w:val="24"/>
        </w:rPr>
        <w:t> </w:t>
      </w:r>
    </w:p>
    <w:p w14:paraId="403F6F90" w14:textId="77777777" w:rsidR="00C13F7C" w:rsidRPr="00C13F7C" w:rsidRDefault="00C13F7C" w:rsidP="00C13F7C">
      <w:pPr>
        <w:ind w:left="1980" w:right="990" w:hanging="90"/>
        <w:jc w:val="both"/>
        <w:rPr>
          <w:rFonts w:ascii="Arial" w:hAnsi="Arial" w:cs="Arial"/>
          <w:sz w:val="22"/>
          <w:szCs w:val="24"/>
        </w:rPr>
      </w:pPr>
      <w:r w:rsidRPr="00C13F7C">
        <w:rPr>
          <w:rFonts w:ascii="Arial" w:hAnsi="Arial" w:cs="Arial"/>
          <w:sz w:val="22"/>
          <w:szCs w:val="24"/>
        </w:rPr>
        <w:t>1.</w:t>
      </w:r>
      <w:r w:rsidRPr="00C13F7C">
        <w:rPr>
          <w:rFonts w:ascii="Arial" w:hAnsi="Arial" w:cs="Arial"/>
          <w:sz w:val="22"/>
          <w:szCs w:val="24"/>
        </w:rPr>
        <w:tab/>
        <w:t>First name and last name</w:t>
      </w:r>
    </w:p>
    <w:p w14:paraId="5CA7B862" w14:textId="77777777" w:rsidR="00C13F7C" w:rsidRPr="00C13F7C" w:rsidRDefault="00C13F7C" w:rsidP="00C13F7C">
      <w:pPr>
        <w:ind w:left="1980" w:right="990" w:hanging="90"/>
        <w:jc w:val="both"/>
        <w:rPr>
          <w:rFonts w:ascii="Arial" w:hAnsi="Arial" w:cs="Arial"/>
          <w:sz w:val="22"/>
          <w:szCs w:val="24"/>
        </w:rPr>
      </w:pPr>
      <w:r w:rsidRPr="00C13F7C">
        <w:rPr>
          <w:rFonts w:ascii="Arial" w:hAnsi="Arial" w:cs="Arial"/>
          <w:sz w:val="22"/>
          <w:szCs w:val="24"/>
        </w:rPr>
        <w:t xml:space="preserve">2. </w:t>
      </w:r>
      <w:r w:rsidRPr="00C13F7C">
        <w:rPr>
          <w:rFonts w:ascii="Arial" w:hAnsi="Arial" w:cs="Arial"/>
          <w:sz w:val="22"/>
          <w:szCs w:val="24"/>
        </w:rPr>
        <w:tab/>
        <w:t>Email address and telephone number</w:t>
      </w:r>
    </w:p>
    <w:p w14:paraId="295975F9" w14:textId="77777777" w:rsidR="00C13F7C" w:rsidRPr="00C13F7C" w:rsidRDefault="00C13F7C" w:rsidP="00C13F7C">
      <w:pPr>
        <w:ind w:left="1980" w:right="990" w:hanging="90"/>
        <w:jc w:val="both"/>
        <w:rPr>
          <w:rFonts w:ascii="Arial" w:hAnsi="Arial" w:cs="Arial"/>
          <w:sz w:val="22"/>
          <w:szCs w:val="24"/>
        </w:rPr>
      </w:pPr>
      <w:r w:rsidRPr="00C13F7C">
        <w:rPr>
          <w:rFonts w:ascii="Arial" w:hAnsi="Arial" w:cs="Arial"/>
          <w:sz w:val="22"/>
          <w:szCs w:val="24"/>
        </w:rPr>
        <w:t xml:space="preserve">3. </w:t>
      </w:r>
      <w:r w:rsidRPr="00C13F7C">
        <w:rPr>
          <w:rFonts w:ascii="Arial" w:hAnsi="Arial" w:cs="Arial"/>
          <w:sz w:val="22"/>
          <w:szCs w:val="24"/>
        </w:rPr>
        <w:tab/>
        <w:t>Affiliated organization (if applicable)</w:t>
      </w:r>
    </w:p>
    <w:p w14:paraId="680F9A49" w14:textId="77777777" w:rsidR="00C13F7C" w:rsidRPr="00C13F7C" w:rsidRDefault="00C13F7C" w:rsidP="00C13F7C">
      <w:pPr>
        <w:ind w:left="1980" w:right="990" w:hanging="90"/>
        <w:jc w:val="both"/>
        <w:rPr>
          <w:rFonts w:ascii="Arial" w:hAnsi="Arial" w:cs="Arial"/>
          <w:sz w:val="22"/>
          <w:szCs w:val="24"/>
        </w:rPr>
      </w:pPr>
      <w:r w:rsidRPr="00C13F7C">
        <w:rPr>
          <w:rFonts w:ascii="Arial" w:hAnsi="Arial" w:cs="Arial"/>
          <w:sz w:val="22"/>
          <w:szCs w:val="24"/>
        </w:rPr>
        <w:t xml:space="preserve">4. </w:t>
      </w:r>
      <w:r w:rsidRPr="00C13F7C">
        <w:rPr>
          <w:rFonts w:ascii="Arial" w:hAnsi="Arial" w:cs="Arial"/>
          <w:sz w:val="22"/>
          <w:szCs w:val="24"/>
        </w:rPr>
        <w:tab/>
        <w:t>Professional Title (if applicable)</w:t>
      </w:r>
    </w:p>
    <w:p w14:paraId="399ED1A4" w14:textId="77777777" w:rsidR="00C13F7C" w:rsidRPr="00C13F7C" w:rsidRDefault="00C13F7C" w:rsidP="00C13F7C">
      <w:pPr>
        <w:ind w:left="1980" w:right="990" w:hanging="90"/>
        <w:jc w:val="both"/>
        <w:rPr>
          <w:rFonts w:ascii="Arial" w:hAnsi="Arial" w:cs="Arial"/>
          <w:sz w:val="22"/>
          <w:szCs w:val="24"/>
        </w:rPr>
      </w:pPr>
      <w:r w:rsidRPr="00C13F7C">
        <w:rPr>
          <w:rFonts w:ascii="Arial" w:hAnsi="Arial" w:cs="Arial"/>
          <w:sz w:val="22"/>
          <w:szCs w:val="24"/>
        </w:rPr>
        <w:t xml:space="preserve">5. </w:t>
      </w:r>
      <w:r w:rsidRPr="00C13F7C">
        <w:rPr>
          <w:rFonts w:ascii="Arial" w:hAnsi="Arial" w:cs="Arial"/>
          <w:sz w:val="22"/>
          <w:szCs w:val="24"/>
        </w:rPr>
        <w:tab/>
        <w:t>Topic you would like to address</w:t>
      </w:r>
    </w:p>
    <w:p w14:paraId="1CDD425E" w14:textId="77777777" w:rsidR="00C13F7C" w:rsidRPr="00C13F7C" w:rsidRDefault="00C13F7C" w:rsidP="00C13F7C">
      <w:pPr>
        <w:ind w:left="1980" w:right="990" w:hanging="90"/>
        <w:jc w:val="both"/>
        <w:rPr>
          <w:rFonts w:ascii="Arial" w:hAnsi="Arial" w:cs="Arial"/>
          <w:sz w:val="22"/>
          <w:szCs w:val="24"/>
        </w:rPr>
      </w:pPr>
      <w:r w:rsidRPr="00C13F7C">
        <w:rPr>
          <w:rFonts w:ascii="Arial" w:hAnsi="Arial" w:cs="Arial"/>
          <w:sz w:val="22"/>
          <w:szCs w:val="24"/>
        </w:rPr>
        <w:t> </w:t>
      </w:r>
    </w:p>
    <w:p w14:paraId="6086BEB2" w14:textId="12F427E7" w:rsidR="003A535D" w:rsidRDefault="00C13F7C" w:rsidP="0007087F">
      <w:pPr>
        <w:ind w:left="360" w:right="720"/>
        <w:jc w:val="both"/>
        <w:rPr>
          <w:rFonts w:ascii="Arial" w:hAnsi="Arial" w:cs="Arial"/>
          <w:sz w:val="22"/>
          <w:szCs w:val="24"/>
        </w:rPr>
      </w:pPr>
      <w:r w:rsidRPr="00C13F7C">
        <w:rPr>
          <w:rFonts w:ascii="Arial" w:hAnsi="Arial" w:cs="Arial"/>
          <w:sz w:val="22"/>
          <w:szCs w:val="24"/>
        </w:rPr>
        <w:t xml:space="preserve">Instructions on steps </w:t>
      </w:r>
      <w:r w:rsidR="001C06F7">
        <w:rPr>
          <w:rFonts w:ascii="Arial" w:hAnsi="Arial" w:cs="Arial"/>
          <w:sz w:val="22"/>
          <w:szCs w:val="24"/>
        </w:rPr>
        <w:t>to follow in order</w:t>
      </w:r>
      <w:r w:rsidRPr="00C13F7C">
        <w:rPr>
          <w:rFonts w:ascii="Arial" w:hAnsi="Arial" w:cs="Arial"/>
          <w:sz w:val="22"/>
          <w:szCs w:val="24"/>
        </w:rPr>
        <w:t xml:space="preserve"> to provide public comment will be emailed to registered spe</w:t>
      </w:r>
      <w:r w:rsidR="0014623E">
        <w:rPr>
          <w:rFonts w:ascii="Arial" w:hAnsi="Arial" w:cs="Arial"/>
          <w:sz w:val="22"/>
          <w:szCs w:val="24"/>
        </w:rPr>
        <w:t>akers</w:t>
      </w:r>
      <w:r w:rsidRPr="00C13F7C">
        <w:rPr>
          <w:rFonts w:ascii="Arial" w:hAnsi="Arial" w:cs="Arial"/>
          <w:sz w:val="22"/>
          <w:szCs w:val="24"/>
        </w:rPr>
        <w:t>.</w:t>
      </w:r>
    </w:p>
    <w:p w14:paraId="1A85B9E2" w14:textId="77777777" w:rsidR="001C06F7" w:rsidRDefault="001C06F7" w:rsidP="0011610C">
      <w:pPr>
        <w:ind w:left="360" w:right="180"/>
        <w:jc w:val="both"/>
        <w:rPr>
          <w:rFonts w:ascii="Arial" w:hAnsi="Arial" w:cs="Arial"/>
          <w:sz w:val="22"/>
          <w:szCs w:val="24"/>
        </w:rPr>
      </w:pPr>
    </w:p>
    <w:p w14:paraId="2A7E8A09" w14:textId="3BAB8E01" w:rsidR="0011610C" w:rsidRDefault="0011610C" w:rsidP="00BD15C8">
      <w:pPr>
        <w:ind w:left="360" w:right="180"/>
        <w:jc w:val="both"/>
        <w:rPr>
          <w:rFonts w:ascii="Arial" w:hAnsi="Arial" w:cs="Arial"/>
          <w:sz w:val="22"/>
          <w:szCs w:val="24"/>
        </w:rPr>
      </w:pPr>
      <w:r w:rsidRPr="0011610C">
        <w:rPr>
          <w:rFonts w:ascii="Arial" w:hAnsi="Arial" w:cs="Arial"/>
          <w:sz w:val="22"/>
          <w:szCs w:val="24"/>
        </w:rPr>
        <w:t xml:space="preserve">In order to comply with </w:t>
      </w:r>
      <w:r>
        <w:rPr>
          <w:rFonts w:ascii="Arial" w:hAnsi="Arial" w:cs="Arial"/>
          <w:sz w:val="22"/>
          <w:szCs w:val="24"/>
        </w:rPr>
        <w:t xml:space="preserve">the NM </w:t>
      </w:r>
      <w:r w:rsidRPr="0011610C">
        <w:rPr>
          <w:rFonts w:ascii="Arial" w:hAnsi="Arial" w:cs="Arial"/>
          <w:sz w:val="22"/>
          <w:szCs w:val="24"/>
        </w:rPr>
        <w:t xml:space="preserve">Open Meetings Act, N.M.S.A. 1978, §10-15-1(F), copies of the meeting agenda will be made available at least 72 hours prior to the meeting, accessible on the public website, </w:t>
      </w:r>
      <w:hyperlink r:id="rId11" w:history="1">
        <w:r w:rsidRPr="00DF618F">
          <w:rPr>
            <w:rStyle w:val="Hyperlink"/>
            <w:rFonts w:ascii="Arial" w:hAnsi="Arial" w:cs="Arial"/>
            <w:sz w:val="22"/>
            <w:szCs w:val="24"/>
          </w:rPr>
          <w:t>https://regents.unm.edu/</w:t>
        </w:r>
      </w:hyperlink>
      <w:r>
        <w:rPr>
          <w:rFonts w:ascii="Arial" w:hAnsi="Arial" w:cs="Arial"/>
          <w:sz w:val="22"/>
          <w:szCs w:val="24"/>
        </w:rPr>
        <w:t xml:space="preserve"> </w:t>
      </w:r>
      <w:r w:rsidRPr="0011610C">
        <w:rPr>
          <w:rFonts w:ascii="Arial" w:hAnsi="Arial" w:cs="Arial"/>
          <w:sz w:val="22"/>
          <w:szCs w:val="24"/>
        </w:rPr>
        <w:t>.</w:t>
      </w:r>
    </w:p>
    <w:p w14:paraId="3F7381F9" w14:textId="4D4DFD7B" w:rsidR="0007087F" w:rsidRDefault="0007087F" w:rsidP="00BD15C8">
      <w:pPr>
        <w:ind w:left="360" w:right="180"/>
        <w:jc w:val="both"/>
        <w:rPr>
          <w:rFonts w:ascii="Arial" w:hAnsi="Arial" w:cs="Arial"/>
          <w:sz w:val="22"/>
          <w:szCs w:val="24"/>
        </w:rPr>
      </w:pPr>
    </w:p>
    <w:p w14:paraId="44023139" w14:textId="232733DF" w:rsidR="0007087F" w:rsidRDefault="0007087F" w:rsidP="00BD15C8">
      <w:pPr>
        <w:ind w:left="360" w:right="180"/>
        <w:jc w:val="both"/>
        <w:rPr>
          <w:rFonts w:ascii="Arial" w:hAnsi="Arial" w:cs="Arial"/>
          <w:sz w:val="22"/>
          <w:szCs w:val="24"/>
        </w:rPr>
      </w:pPr>
    </w:p>
    <w:p w14:paraId="31FDB586" w14:textId="6D29A267" w:rsidR="0007087F" w:rsidRDefault="0007087F" w:rsidP="00BD15C8">
      <w:pPr>
        <w:ind w:left="360" w:right="180"/>
        <w:jc w:val="both"/>
        <w:rPr>
          <w:rFonts w:ascii="Arial" w:hAnsi="Arial" w:cs="Arial"/>
          <w:sz w:val="22"/>
          <w:szCs w:val="24"/>
        </w:rPr>
      </w:pPr>
    </w:p>
    <w:p w14:paraId="7148499E" w14:textId="7D3D2A81" w:rsidR="0007087F" w:rsidRDefault="0007087F" w:rsidP="00BD15C8">
      <w:pPr>
        <w:ind w:left="360" w:right="180"/>
        <w:jc w:val="both"/>
        <w:rPr>
          <w:rFonts w:ascii="Arial" w:hAnsi="Arial" w:cs="Arial"/>
          <w:sz w:val="22"/>
          <w:szCs w:val="24"/>
        </w:rPr>
      </w:pPr>
    </w:p>
    <w:p w14:paraId="2E949DA9" w14:textId="16712D8B" w:rsidR="0007087F" w:rsidRDefault="0007087F" w:rsidP="00BD15C8">
      <w:pPr>
        <w:ind w:left="360" w:right="180"/>
        <w:jc w:val="both"/>
        <w:rPr>
          <w:rFonts w:ascii="Arial" w:hAnsi="Arial" w:cs="Arial"/>
          <w:sz w:val="22"/>
          <w:szCs w:val="24"/>
        </w:rPr>
      </w:pPr>
    </w:p>
    <w:p w14:paraId="0EECFC79" w14:textId="349E72AB" w:rsidR="0007087F" w:rsidRDefault="0007087F" w:rsidP="00BD15C8">
      <w:pPr>
        <w:ind w:left="360" w:right="180"/>
        <w:jc w:val="both"/>
        <w:rPr>
          <w:rFonts w:ascii="Arial" w:hAnsi="Arial" w:cs="Arial"/>
          <w:sz w:val="22"/>
          <w:szCs w:val="24"/>
        </w:rPr>
      </w:pPr>
    </w:p>
    <w:p w14:paraId="3DA1D340" w14:textId="77777777" w:rsidR="0007087F" w:rsidRDefault="0007087F" w:rsidP="00BD15C8">
      <w:pPr>
        <w:ind w:left="360" w:right="180"/>
        <w:jc w:val="both"/>
        <w:rPr>
          <w:rFonts w:ascii="Arial" w:hAnsi="Arial" w:cs="Arial"/>
          <w:sz w:val="22"/>
          <w:szCs w:val="24"/>
        </w:rPr>
      </w:pPr>
    </w:p>
    <w:p w14:paraId="6A3C72F9" w14:textId="2C13BA23" w:rsidR="0007087F" w:rsidRDefault="0007087F" w:rsidP="00BD15C8">
      <w:pPr>
        <w:ind w:left="360" w:right="180"/>
        <w:jc w:val="both"/>
        <w:rPr>
          <w:rFonts w:ascii="Arial" w:hAnsi="Arial" w:cs="Arial"/>
          <w:sz w:val="22"/>
          <w:szCs w:val="24"/>
        </w:rPr>
      </w:pPr>
    </w:p>
    <w:p w14:paraId="0BD897FA" w14:textId="7B2B6224" w:rsidR="0007087F" w:rsidRPr="00E92E20" w:rsidRDefault="0007087F" w:rsidP="00E92E20">
      <w:pPr>
        <w:ind w:left="360"/>
        <w:jc w:val="both"/>
        <w:rPr>
          <w:rFonts w:ascii="Arial Narrow" w:hAnsi="Arial Narrow"/>
          <w:i/>
          <w:szCs w:val="18"/>
        </w:rPr>
      </w:pPr>
      <w:r w:rsidRPr="001123C6">
        <w:rPr>
          <w:rFonts w:ascii="Arial Narrow" w:hAnsi="Arial Narrow"/>
          <w:szCs w:val="18"/>
          <w:vertAlign w:val="superscript"/>
        </w:rPr>
        <w:t>1</w:t>
      </w:r>
      <w:r w:rsidRPr="001123C6">
        <w:rPr>
          <w:rFonts w:ascii="Arial Narrow" w:hAnsi="Arial Narrow"/>
          <w:szCs w:val="18"/>
        </w:rPr>
        <w:t xml:space="preserve">Under the current guidelines from the Governor and in order to slow the spread of COVID-19, the UNM Board of Regents and Regents’ Committees will meet virtually over </w:t>
      </w:r>
      <w:r>
        <w:rPr>
          <w:rFonts w:ascii="Arial Narrow" w:hAnsi="Arial Narrow"/>
          <w:szCs w:val="18"/>
        </w:rPr>
        <w:t xml:space="preserve">the </w:t>
      </w:r>
      <w:r w:rsidRPr="001123C6">
        <w:rPr>
          <w:rFonts w:ascii="Arial Narrow" w:hAnsi="Arial Narrow"/>
          <w:szCs w:val="18"/>
        </w:rPr>
        <w:t xml:space="preserve">Zoom platform. </w:t>
      </w:r>
      <w:r>
        <w:rPr>
          <w:rFonts w:ascii="Arial Narrow" w:hAnsi="Arial Narrow"/>
          <w:szCs w:val="18"/>
        </w:rPr>
        <w:t>Meetings in open session will be</w:t>
      </w:r>
      <w:r w:rsidRPr="001123C6">
        <w:rPr>
          <w:rFonts w:ascii="Arial Narrow" w:hAnsi="Arial Narrow"/>
          <w:szCs w:val="18"/>
        </w:rPr>
        <w:t xml:space="preserve"> livestream</w:t>
      </w:r>
      <w:r>
        <w:rPr>
          <w:rFonts w:ascii="Arial Narrow" w:hAnsi="Arial Narrow"/>
          <w:szCs w:val="18"/>
        </w:rPr>
        <w:t>ed for public viewing.</w:t>
      </w:r>
      <w:r w:rsidRPr="001123C6">
        <w:rPr>
          <w:rFonts w:ascii="Arial Narrow" w:hAnsi="Arial Narrow"/>
          <w:szCs w:val="18"/>
        </w:rPr>
        <w:t xml:space="preserve"> To view the livestream, go to the following link:</w:t>
      </w:r>
      <w:r w:rsidRPr="001123C6">
        <w:rPr>
          <w:rFonts w:ascii="Arial Narrow" w:hAnsi="Arial Narrow"/>
          <w:i/>
          <w:szCs w:val="18"/>
        </w:rPr>
        <w:t xml:space="preserve"> </w:t>
      </w:r>
      <w:hyperlink r:id="rId12" w:history="1">
        <w:r w:rsidRPr="001123C6">
          <w:rPr>
            <w:rStyle w:val="Hyperlink"/>
            <w:rFonts w:ascii="Arial Narrow" w:hAnsi="Arial Narrow"/>
            <w:szCs w:val="18"/>
          </w:rPr>
          <w:t>https://live.unm.edu/board-of-regents</w:t>
        </w:r>
      </w:hyperlink>
    </w:p>
    <w:sectPr w:rsidR="0007087F" w:rsidRPr="00E92E20" w:rsidSect="009B65EF">
      <w:footerReference w:type="default" r:id="rId13"/>
      <w:endnotePr>
        <w:numFmt w:val="decimal"/>
      </w:endnotePr>
      <w:type w:val="continuous"/>
      <w:pgSz w:w="12240" w:h="15840" w:code="1"/>
      <w:pgMar w:top="1080" w:right="1440" w:bottom="994" w:left="144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84226" w14:textId="77777777" w:rsidR="003043F6" w:rsidRDefault="003043F6" w:rsidP="002240E1">
      <w:r>
        <w:separator/>
      </w:r>
    </w:p>
  </w:endnote>
  <w:endnote w:type="continuationSeparator" w:id="0">
    <w:p w14:paraId="3C58B859" w14:textId="77777777" w:rsidR="003043F6" w:rsidRDefault="003043F6" w:rsidP="0022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F4F41" w14:textId="0DDE69F2" w:rsidR="005B6969" w:rsidRPr="00F27FDE" w:rsidRDefault="00C46618">
    <w:pPr>
      <w:pStyle w:val="Footer"/>
      <w:rPr>
        <w:noProof/>
        <w:sz w:val="16"/>
        <w:szCs w:val="16"/>
      </w:rPr>
    </w:pPr>
    <w:r>
      <w:rPr>
        <w:noProof/>
        <w:sz w:val="16"/>
        <w:szCs w:val="16"/>
      </w:rPr>
      <w:t>N</w:t>
    </w:r>
    <w:r w:rsidR="00A038A8">
      <w:rPr>
        <w:noProof/>
        <w:sz w:val="16"/>
        <w:szCs w:val="16"/>
      </w:rPr>
      <w:t>otic</w:t>
    </w:r>
    <w:r w:rsidR="002472E1">
      <w:rPr>
        <w:noProof/>
        <w:sz w:val="16"/>
        <w:szCs w:val="16"/>
      </w:rPr>
      <w:t>e.Dec.9</w:t>
    </w:r>
    <w:r w:rsidR="00E97A5F">
      <w:rPr>
        <w:noProof/>
        <w:sz w:val="16"/>
        <w:szCs w:val="16"/>
      </w:rPr>
      <w:t>.20</w:t>
    </w:r>
    <w:r w:rsidR="003D420C">
      <w:rPr>
        <w:noProof/>
        <w:sz w:val="16"/>
        <w:szCs w:val="16"/>
      </w:rPr>
      <w:t>20</w:t>
    </w:r>
    <w:r w:rsidR="00E97A5F">
      <w:rPr>
        <w:noProof/>
        <w:sz w:val="16"/>
        <w:szCs w:val="16"/>
      </w:rPr>
      <w:t>.BOR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C83B6" w14:textId="77777777" w:rsidR="003043F6" w:rsidRDefault="003043F6" w:rsidP="002240E1">
      <w:r>
        <w:separator/>
      </w:r>
    </w:p>
  </w:footnote>
  <w:footnote w:type="continuationSeparator" w:id="0">
    <w:p w14:paraId="430518EA" w14:textId="77777777" w:rsidR="003043F6" w:rsidRDefault="003043F6" w:rsidP="00224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21047"/>
    <w:multiLevelType w:val="hybridMultilevel"/>
    <w:tmpl w:val="E5D0E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0E1"/>
    <w:rsid w:val="0000408A"/>
    <w:rsid w:val="00012B31"/>
    <w:rsid w:val="00012D22"/>
    <w:rsid w:val="00015CCC"/>
    <w:rsid w:val="00015ECB"/>
    <w:rsid w:val="00027B58"/>
    <w:rsid w:val="00031381"/>
    <w:rsid w:val="000330C0"/>
    <w:rsid w:val="00034DF1"/>
    <w:rsid w:val="00035C98"/>
    <w:rsid w:val="00050318"/>
    <w:rsid w:val="00061CA8"/>
    <w:rsid w:val="000629F9"/>
    <w:rsid w:val="0006760C"/>
    <w:rsid w:val="0007087F"/>
    <w:rsid w:val="00071271"/>
    <w:rsid w:val="000723F0"/>
    <w:rsid w:val="0007729A"/>
    <w:rsid w:val="000845C2"/>
    <w:rsid w:val="00084641"/>
    <w:rsid w:val="0008465D"/>
    <w:rsid w:val="00086D20"/>
    <w:rsid w:val="00087307"/>
    <w:rsid w:val="00092141"/>
    <w:rsid w:val="00092F4C"/>
    <w:rsid w:val="00095AD9"/>
    <w:rsid w:val="000A13A9"/>
    <w:rsid w:val="000A69F5"/>
    <w:rsid w:val="000A6EFB"/>
    <w:rsid w:val="000B10BC"/>
    <w:rsid w:val="000B1131"/>
    <w:rsid w:val="000B2B02"/>
    <w:rsid w:val="000B39B6"/>
    <w:rsid w:val="000C315C"/>
    <w:rsid w:val="000C33C4"/>
    <w:rsid w:val="000C5D25"/>
    <w:rsid w:val="000D02C3"/>
    <w:rsid w:val="000D2F8F"/>
    <w:rsid w:val="000D5F99"/>
    <w:rsid w:val="000E1762"/>
    <w:rsid w:val="000E35E4"/>
    <w:rsid w:val="001006BB"/>
    <w:rsid w:val="00106698"/>
    <w:rsid w:val="00111E9B"/>
    <w:rsid w:val="0011610C"/>
    <w:rsid w:val="00130892"/>
    <w:rsid w:val="001364DA"/>
    <w:rsid w:val="001400ED"/>
    <w:rsid w:val="0014623E"/>
    <w:rsid w:val="00150457"/>
    <w:rsid w:val="00151C8D"/>
    <w:rsid w:val="001618F7"/>
    <w:rsid w:val="00162EE8"/>
    <w:rsid w:val="00172BD9"/>
    <w:rsid w:val="001758F9"/>
    <w:rsid w:val="00176F71"/>
    <w:rsid w:val="001A0672"/>
    <w:rsid w:val="001A0B99"/>
    <w:rsid w:val="001B732E"/>
    <w:rsid w:val="001C0173"/>
    <w:rsid w:val="001C06F7"/>
    <w:rsid w:val="001C1053"/>
    <w:rsid w:val="001C3C20"/>
    <w:rsid w:val="001C575D"/>
    <w:rsid w:val="001D0A4A"/>
    <w:rsid w:val="001D1EF5"/>
    <w:rsid w:val="001D204C"/>
    <w:rsid w:val="001D2E11"/>
    <w:rsid w:val="001D52D2"/>
    <w:rsid w:val="001E775A"/>
    <w:rsid w:val="001F5DDA"/>
    <w:rsid w:val="001F79D5"/>
    <w:rsid w:val="0020436D"/>
    <w:rsid w:val="00204E55"/>
    <w:rsid w:val="0020634C"/>
    <w:rsid w:val="0021163B"/>
    <w:rsid w:val="002122E9"/>
    <w:rsid w:val="002200A9"/>
    <w:rsid w:val="0022106D"/>
    <w:rsid w:val="002240E1"/>
    <w:rsid w:val="0022701F"/>
    <w:rsid w:val="0023588B"/>
    <w:rsid w:val="00242931"/>
    <w:rsid w:val="002472E1"/>
    <w:rsid w:val="002517A7"/>
    <w:rsid w:val="00297BA4"/>
    <w:rsid w:val="002A088A"/>
    <w:rsid w:val="002A3515"/>
    <w:rsid w:val="002A6DDE"/>
    <w:rsid w:val="002B1DE9"/>
    <w:rsid w:val="002B2F72"/>
    <w:rsid w:val="002B407C"/>
    <w:rsid w:val="002B420D"/>
    <w:rsid w:val="002C1BEB"/>
    <w:rsid w:val="002C53CA"/>
    <w:rsid w:val="002E3AA7"/>
    <w:rsid w:val="003043F6"/>
    <w:rsid w:val="00306856"/>
    <w:rsid w:val="00311615"/>
    <w:rsid w:val="00323E1C"/>
    <w:rsid w:val="0032656B"/>
    <w:rsid w:val="003301BD"/>
    <w:rsid w:val="003351BA"/>
    <w:rsid w:val="00340686"/>
    <w:rsid w:val="0034115B"/>
    <w:rsid w:val="0034546B"/>
    <w:rsid w:val="0034613F"/>
    <w:rsid w:val="00347AC9"/>
    <w:rsid w:val="00347B09"/>
    <w:rsid w:val="00355D9A"/>
    <w:rsid w:val="0036579F"/>
    <w:rsid w:val="003664A2"/>
    <w:rsid w:val="00381750"/>
    <w:rsid w:val="00381A1F"/>
    <w:rsid w:val="00387FAF"/>
    <w:rsid w:val="00394BD1"/>
    <w:rsid w:val="003A18F0"/>
    <w:rsid w:val="003A535D"/>
    <w:rsid w:val="003A6484"/>
    <w:rsid w:val="003A693B"/>
    <w:rsid w:val="003B25C2"/>
    <w:rsid w:val="003B357B"/>
    <w:rsid w:val="003C1C20"/>
    <w:rsid w:val="003C4B70"/>
    <w:rsid w:val="003C600E"/>
    <w:rsid w:val="003C60BA"/>
    <w:rsid w:val="003D1AB5"/>
    <w:rsid w:val="003D420C"/>
    <w:rsid w:val="003E09AE"/>
    <w:rsid w:val="003E0C66"/>
    <w:rsid w:val="003E1A30"/>
    <w:rsid w:val="003E226E"/>
    <w:rsid w:val="003F03D1"/>
    <w:rsid w:val="003F0A78"/>
    <w:rsid w:val="003F1BC7"/>
    <w:rsid w:val="003F1EA3"/>
    <w:rsid w:val="003F2040"/>
    <w:rsid w:val="003F5F67"/>
    <w:rsid w:val="00410590"/>
    <w:rsid w:val="00414FC3"/>
    <w:rsid w:val="00420620"/>
    <w:rsid w:val="00421C19"/>
    <w:rsid w:val="00430AB3"/>
    <w:rsid w:val="00434B2F"/>
    <w:rsid w:val="00436A0D"/>
    <w:rsid w:val="0043772F"/>
    <w:rsid w:val="00441290"/>
    <w:rsid w:val="00441F05"/>
    <w:rsid w:val="00442016"/>
    <w:rsid w:val="00442673"/>
    <w:rsid w:val="00446873"/>
    <w:rsid w:val="00447536"/>
    <w:rsid w:val="00447AD3"/>
    <w:rsid w:val="004521F6"/>
    <w:rsid w:val="00460BF0"/>
    <w:rsid w:val="00466ECE"/>
    <w:rsid w:val="0047077D"/>
    <w:rsid w:val="004712E6"/>
    <w:rsid w:val="004717B5"/>
    <w:rsid w:val="004750CD"/>
    <w:rsid w:val="00480516"/>
    <w:rsid w:val="00481D60"/>
    <w:rsid w:val="00490DA2"/>
    <w:rsid w:val="004947CD"/>
    <w:rsid w:val="00496042"/>
    <w:rsid w:val="004A2DA6"/>
    <w:rsid w:val="004A4BB7"/>
    <w:rsid w:val="004A54BB"/>
    <w:rsid w:val="004B0B46"/>
    <w:rsid w:val="004B1342"/>
    <w:rsid w:val="004B2ED3"/>
    <w:rsid w:val="004B3294"/>
    <w:rsid w:val="004C3655"/>
    <w:rsid w:val="004D28C5"/>
    <w:rsid w:val="004D517E"/>
    <w:rsid w:val="004D5CC3"/>
    <w:rsid w:val="004D724F"/>
    <w:rsid w:val="004E1194"/>
    <w:rsid w:val="004F426F"/>
    <w:rsid w:val="004F490C"/>
    <w:rsid w:val="004F6479"/>
    <w:rsid w:val="004F6BA9"/>
    <w:rsid w:val="004F7343"/>
    <w:rsid w:val="00503492"/>
    <w:rsid w:val="00512AAD"/>
    <w:rsid w:val="00515D70"/>
    <w:rsid w:val="00516D03"/>
    <w:rsid w:val="0052282E"/>
    <w:rsid w:val="00531A7C"/>
    <w:rsid w:val="00543AD7"/>
    <w:rsid w:val="00544E92"/>
    <w:rsid w:val="005451C6"/>
    <w:rsid w:val="005471B0"/>
    <w:rsid w:val="005532E1"/>
    <w:rsid w:val="005648F9"/>
    <w:rsid w:val="00572E41"/>
    <w:rsid w:val="005861C2"/>
    <w:rsid w:val="005A0E79"/>
    <w:rsid w:val="005A6C28"/>
    <w:rsid w:val="005A7908"/>
    <w:rsid w:val="005B10F5"/>
    <w:rsid w:val="005B6969"/>
    <w:rsid w:val="005B6E9F"/>
    <w:rsid w:val="005B74E8"/>
    <w:rsid w:val="005C06E4"/>
    <w:rsid w:val="005D00FC"/>
    <w:rsid w:val="005D181D"/>
    <w:rsid w:val="005E61CB"/>
    <w:rsid w:val="005F1657"/>
    <w:rsid w:val="005F2A13"/>
    <w:rsid w:val="00600629"/>
    <w:rsid w:val="006078D9"/>
    <w:rsid w:val="00615108"/>
    <w:rsid w:val="0061585D"/>
    <w:rsid w:val="0062314F"/>
    <w:rsid w:val="00624FED"/>
    <w:rsid w:val="00626AA7"/>
    <w:rsid w:val="006316C5"/>
    <w:rsid w:val="00634B56"/>
    <w:rsid w:val="00660EE0"/>
    <w:rsid w:val="006612F7"/>
    <w:rsid w:val="00662D4F"/>
    <w:rsid w:val="00666241"/>
    <w:rsid w:val="0067020D"/>
    <w:rsid w:val="00671F95"/>
    <w:rsid w:val="006753E0"/>
    <w:rsid w:val="00684168"/>
    <w:rsid w:val="00695AA7"/>
    <w:rsid w:val="006A7E75"/>
    <w:rsid w:val="006B4DB9"/>
    <w:rsid w:val="006B5B62"/>
    <w:rsid w:val="006C0F83"/>
    <w:rsid w:val="006C6705"/>
    <w:rsid w:val="006C69DF"/>
    <w:rsid w:val="006D1A0E"/>
    <w:rsid w:val="006D26A6"/>
    <w:rsid w:val="006D3751"/>
    <w:rsid w:val="006E0830"/>
    <w:rsid w:val="006E256D"/>
    <w:rsid w:val="006F3760"/>
    <w:rsid w:val="006F6255"/>
    <w:rsid w:val="006F73EF"/>
    <w:rsid w:val="007010C8"/>
    <w:rsid w:val="0070320B"/>
    <w:rsid w:val="00714648"/>
    <w:rsid w:val="00723D66"/>
    <w:rsid w:val="00724C61"/>
    <w:rsid w:val="007325E6"/>
    <w:rsid w:val="0073335F"/>
    <w:rsid w:val="007335F0"/>
    <w:rsid w:val="00740284"/>
    <w:rsid w:val="00741548"/>
    <w:rsid w:val="00746F4B"/>
    <w:rsid w:val="00750717"/>
    <w:rsid w:val="00752365"/>
    <w:rsid w:val="0075366F"/>
    <w:rsid w:val="00755461"/>
    <w:rsid w:val="007754B9"/>
    <w:rsid w:val="00775C0B"/>
    <w:rsid w:val="0078185E"/>
    <w:rsid w:val="00783056"/>
    <w:rsid w:val="0078407D"/>
    <w:rsid w:val="007910EC"/>
    <w:rsid w:val="007926D4"/>
    <w:rsid w:val="007969F3"/>
    <w:rsid w:val="007A21F4"/>
    <w:rsid w:val="007A420F"/>
    <w:rsid w:val="007B0517"/>
    <w:rsid w:val="007B058A"/>
    <w:rsid w:val="007B4640"/>
    <w:rsid w:val="007B7486"/>
    <w:rsid w:val="007C023B"/>
    <w:rsid w:val="007C07B9"/>
    <w:rsid w:val="007C1226"/>
    <w:rsid w:val="007C4A95"/>
    <w:rsid w:val="007D0527"/>
    <w:rsid w:val="007D1E5F"/>
    <w:rsid w:val="007E3107"/>
    <w:rsid w:val="007E311F"/>
    <w:rsid w:val="007E3AC1"/>
    <w:rsid w:val="007E6BF7"/>
    <w:rsid w:val="008160E1"/>
    <w:rsid w:val="0081682E"/>
    <w:rsid w:val="0081769A"/>
    <w:rsid w:val="00820AF8"/>
    <w:rsid w:val="00822064"/>
    <w:rsid w:val="008226BE"/>
    <w:rsid w:val="00823E82"/>
    <w:rsid w:val="008254D7"/>
    <w:rsid w:val="00826253"/>
    <w:rsid w:val="00826D18"/>
    <w:rsid w:val="008328D1"/>
    <w:rsid w:val="00833DCB"/>
    <w:rsid w:val="0084186C"/>
    <w:rsid w:val="00860179"/>
    <w:rsid w:val="00860386"/>
    <w:rsid w:val="008622B0"/>
    <w:rsid w:val="00862A9B"/>
    <w:rsid w:val="00866480"/>
    <w:rsid w:val="00877B8D"/>
    <w:rsid w:val="0088157B"/>
    <w:rsid w:val="00886782"/>
    <w:rsid w:val="00890AB6"/>
    <w:rsid w:val="00891EED"/>
    <w:rsid w:val="008921E9"/>
    <w:rsid w:val="00894BF9"/>
    <w:rsid w:val="008B40C8"/>
    <w:rsid w:val="008C5428"/>
    <w:rsid w:val="008D01E2"/>
    <w:rsid w:val="008D20D6"/>
    <w:rsid w:val="008E54D3"/>
    <w:rsid w:val="008F1452"/>
    <w:rsid w:val="008F7C08"/>
    <w:rsid w:val="00901AB5"/>
    <w:rsid w:val="00901ACA"/>
    <w:rsid w:val="00903417"/>
    <w:rsid w:val="009055CC"/>
    <w:rsid w:val="009147A0"/>
    <w:rsid w:val="00916293"/>
    <w:rsid w:val="00920110"/>
    <w:rsid w:val="00925FA9"/>
    <w:rsid w:val="009302C4"/>
    <w:rsid w:val="00933F5A"/>
    <w:rsid w:val="00936BBD"/>
    <w:rsid w:val="00951AE4"/>
    <w:rsid w:val="009701F5"/>
    <w:rsid w:val="00981EAB"/>
    <w:rsid w:val="00984B53"/>
    <w:rsid w:val="00986BBE"/>
    <w:rsid w:val="00992051"/>
    <w:rsid w:val="00993065"/>
    <w:rsid w:val="009B1480"/>
    <w:rsid w:val="009B291C"/>
    <w:rsid w:val="009B455D"/>
    <w:rsid w:val="009B471B"/>
    <w:rsid w:val="009B621C"/>
    <w:rsid w:val="009B65EF"/>
    <w:rsid w:val="009C704C"/>
    <w:rsid w:val="009C78F8"/>
    <w:rsid w:val="009D02D9"/>
    <w:rsid w:val="009D0626"/>
    <w:rsid w:val="009D25C5"/>
    <w:rsid w:val="009D5EAA"/>
    <w:rsid w:val="009D7B98"/>
    <w:rsid w:val="009E1DCA"/>
    <w:rsid w:val="009E2FFE"/>
    <w:rsid w:val="009E5571"/>
    <w:rsid w:val="009F1B02"/>
    <w:rsid w:val="009F74C1"/>
    <w:rsid w:val="00A00248"/>
    <w:rsid w:val="00A038A8"/>
    <w:rsid w:val="00A06C5A"/>
    <w:rsid w:val="00A11CDA"/>
    <w:rsid w:val="00A14DC5"/>
    <w:rsid w:val="00A23B3F"/>
    <w:rsid w:val="00A35902"/>
    <w:rsid w:val="00A46E6B"/>
    <w:rsid w:val="00A50B38"/>
    <w:rsid w:val="00A51F69"/>
    <w:rsid w:val="00A61C25"/>
    <w:rsid w:val="00A65D6C"/>
    <w:rsid w:val="00A779D0"/>
    <w:rsid w:val="00A83C51"/>
    <w:rsid w:val="00A84476"/>
    <w:rsid w:val="00A90333"/>
    <w:rsid w:val="00AA090D"/>
    <w:rsid w:val="00AA1860"/>
    <w:rsid w:val="00AA1AD3"/>
    <w:rsid w:val="00AB3504"/>
    <w:rsid w:val="00AB4DDD"/>
    <w:rsid w:val="00AB5544"/>
    <w:rsid w:val="00AB650D"/>
    <w:rsid w:val="00AC2526"/>
    <w:rsid w:val="00AC73BC"/>
    <w:rsid w:val="00AD5A41"/>
    <w:rsid w:val="00AD7D01"/>
    <w:rsid w:val="00AE42E9"/>
    <w:rsid w:val="00AE50F9"/>
    <w:rsid w:val="00AF15F5"/>
    <w:rsid w:val="00B03A93"/>
    <w:rsid w:val="00B056BA"/>
    <w:rsid w:val="00B05B2A"/>
    <w:rsid w:val="00B10004"/>
    <w:rsid w:val="00B247A0"/>
    <w:rsid w:val="00B257D2"/>
    <w:rsid w:val="00B27FD2"/>
    <w:rsid w:val="00B30CE3"/>
    <w:rsid w:val="00B3256A"/>
    <w:rsid w:val="00B32583"/>
    <w:rsid w:val="00B332B0"/>
    <w:rsid w:val="00B34C9F"/>
    <w:rsid w:val="00B423DB"/>
    <w:rsid w:val="00B45E06"/>
    <w:rsid w:val="00B476EC"/>
    <w:rsid w:val="00B506CF"/>
    <w:rsid w:val="00B5227E"/>
    <w:rsid w:val="00B53BA4"/>
    <w:rsid w:val="00B5414F"/>
    <w:rsid w:val="00B55AB0"/>
    <w:rsid w:val="00B5664C"/>
    <w:rsid w:val="00B568C3"/>
    <w:rsid w:val="00B637C6"/>
    <w:rsid w:val="00B6740C"/>
    <w:rsid w:val="00B72110"/>
    <w:rsid w:val="00B76C59"/>
    <w:rsid w:val="00B770D6"/>
    <w:rsid w:val="00B86CF9"/>
    <w:rsid w:val="00B90EB7"/>
    <w:rsid w:val="00B92BB1"/>
    <w:rsid w:val="00BA1B27"/>
    <w:rsid w:val="00BA2D80"/>
    <w:rsid w:val="00BA3B5E"/>
    <w:rsid w:val="00BA5A9D"/>
    <w:rsid w:val="00BB1879"/>
    <w:rsid w:val="00BB2315"/>
    <w:rsid w:val="00BB41B3"/>
    <w:rsid w:val="00BB7A0E"/>
    <w:rsid w:val="00BD0263"/>
    <w:rsid w:val="00BD15C8"/>
    <w:rsid w:val="00BD321C"/>
    <w:rsid w:val="00BD64CC"/>
    <w:rsid w:val="00BF06E5"/>
    <w:rsid w:val="00BF7B22"/>
    <w:rsid w:val="00C04709"/>
    <w:rsid w:val="00C04FCC"/>
    <w:rsid w:val="00C1105A"/>
    <w:rsid w:val="00C12364"/>
    <w:rsid w:val="00C13F7C"/>
    <w:rsid w:val="00C22DF1"/>
    <w:rsid w:val="00C26DB7"/>
    <w:rsid w:val="00C304F7"/>
    <w:rsid w:val="00C30F70"/>
    <w:rsid w:val="00C331A6"/>
    <w:rsid w:val="00C4082D"/>
    <w:rsid w:val="00C4523B"/>
    <w:rsid w:val="00C46618"/>
    <w:rsid w:val="00C55CDF"/>
    <w:rsid w:val="00C65093"/>
    <w:rsid w:val="00C65506"/>
    <w:rsid w:val="00C73B03"/>
    <w:rsid w:val="00C80B62"/>
    <w:rsid w:val="00C811D1"/>
    <w:rsid w:val="00C90507"/>
    <w:rsid w:val="00C9341F"/>
    <w:rsid w:val="00C96738"/>
    <w:rsid w:val="00C9776A"/>
    <w:rsid w:val="00CA0B92"/>
    <w:rsid w:val="00CA4413"/>
    <w:rsid w:val="00CA6625"/>
    <w:rsid w:val="00CB0810"/>
    <w:rsid w:val="00CB22EC"/>
    <w:rsid w:val="00CB65BA"/>
    <w:rsid w:val="00CB6691"/>
    <w:rsid w:val="00CB695D"/>
    <w:rsid w:val="00CC0998"/>
    <w:rsid w:val="00CC3092"/>
    <w:rsid w:val="00CC3245"/>
    <w:rsid w:val="00CC3FD8"/>
    <w:rsid w:val="00CD70AC"/>
    <w:rsid w:val="00CE3EC5"/>
    <w:rsid w:val="00CE446C"/>
    <w:rsid w:val="00CE79D5"/>
    <w:rsid w:val="00CF0EC5"/>
    <w:rsid w:val="00CF5E15"/>
    <w:rsid w:val="00CF65A2"/>
    <w:rsid w:val="00CF7B7A"/>
    <w:rsid w:val="00D03270"/>
    <w:rsid w:val="00D07FE8"/>
    <w:rsid w:val="00D12906"/>
    <w:rsid w:val="00D13796"/>
    <w:rsid w:val="00D24E7F"/>
    <w:rsid w:val="00D77031"/>
    <w:rsid w:val="00D814F5"/>
    <w:rsid w:val="00D8206A"/>
    <w:rsid w:val="00D90789"/>
    <w:rsid w:val="00D91EF1"/>
    <w:rsid w:val="00D9256E"/>
    <w:rsid w:val="00DA62F1"/>
    <w:rsid w:val="00DA6675"/>
    <w:rsid w:val="00DB3A68"/>
    <w:rsid w:val="00DC16B7"/>
    <w:rsid w:val="00DD3B1E"/>
    <w:rsid w:val="00DE046E"/>
    <w:rsid w:val="00DE201E"/>
    <w:rsid w:val="00DE6712"/>
    <w:rsid w:val="00DF0069"/>
    <w:rsid w:val="00DF02E0"/>
    <w:rsid w:val="00DF14C5"/>
    <w:rsid w:val="00DF14F4"/>
    <w:rsid w:val="00DF2263"/>
    <w:rsid w:val="00DF2F48"/>
    <w:rsid w:val="00DF6EF0"/>
    <w:rsid w:val="00E004D6"/>
    <w:rsid w:val="00E05247"/>
    <w:rsid w:val="00E077B1"/>
    <w:rsid w:val="00E10884"/>
    <w:rsid w:val="00E13604"/>
    <w:rsid w:val="00E15EE6"/>
    <w:rsid w:val="00E16193"/>
    <w:rsid w:val="00E30687"/>
    <w:rsid w:val="00E323B7"/>
    <w:rsid w:val="00E32D69"/>
    <w:rsid w:val="00E36215"/>
    <w:rsid w:val="00E363B8"/>
    <w:rsid w:val="00E37BD2"/>
    <w:rsid w:val="00E40499"/>
    <w:rsid w:val="00E43157"/>
    <w:rsid w:val="00E5567B"/>
    <w:rsid w:val="00E559C2"/>
    <w:rsid w:val="00E62830"/>
    <w:rsid w:val="00E63575"/>
    <w:rsid w:val="00E6540D"/>
    <w:rsid w:val="00E75990"/>
    <w:rsid w:val="00E77C5C"/>
    <w:rsid w:val="00E82CB2"/>
    <w:rsid w:val="00E849DC"/>
    <w:rsid w:val="00E9098F"/>
    <w:rsid w:val="00E91845"/>
    <w:rsid w:val="00E92CCC"/>
    <w:rsid w:val="00E92E20"/>
    <w:rsid w:val="00E941E1"/>
    <w:rsid w:val="00E97A5F"/>
    <w:rsid w:val="00EA6B36"/>
    <w:rsid w:val="00EB3DEA"/>
    <w:rsid w:val="00EB7F9F"/>
    <w:rsid w:val="00EB7FC0"/>
    <w:rsid w:val="00EC0B20"/>
    <w:rsid w:val="00EC24D9"/>
    <w:rsid w:val="00EC795B"/>
    <w:rsid w:val="00ED225F"/>
    <w:rsid w:val="00ED63E1"/>
    <w:rsid w:val="00EE14B0"/>
    <w:rsid w:val="00EE2870"/>
    <w:rsid w:val="00EE53F8"/>
    <w:rsid w:val="00EE675F"/>
    <w:rsid w:val="00EE747E"/>
    <w:rsid w:val="00EF08E8"/>
    <w:rsid w:val="00EF1870"/>
    <w:rsid w:val="00EF3654"/>
    <w:rsid w:val="00EF6DF4"/>
    <w:rsid w:val="00F057C9"/>
    <w:rsid w:val="00F05E64"/>
    <w:rsid w:val="00F11ACE"/>
    <w:rsid w:val="00F17271"/>
    <w:rsid w:val="00F27FDE"/>
    <w:rsid w:val="00F30712"/>
    <w:rsid w:val="00F34FE2"/>
    <w:rsid w:val="00F358E5"/>
    <w:rsid w:val="00F42D1B"/>
    <w:rsid w:val="00F43DB9"/>
    <w:rsid w:val="00F465BF"/>
    <w:rsid w:val="00F546F5"/>
    <w:rsid w:val="00F7188F"/>
    <w:rsid w:val="00F72707"/>
    <w:rsid w:val="00F73913"/>
    <w:rsid w:val="00F77EC0"/>
    <w:rsid w:val="00F948E4"/>
    <w:rsid w:val="00F957A9"/>
    <w:rsid w:val="00FA55FE"/>
    <w:rsid w:val="00FA579A"/>
    <w:rsid w:val="00FA6ED7"/>
    <w:rsid w:val="00FB5C57"/>
    <w:rsid w:val="00FB697F"/>
    <w:rsid w:val="00FD531D"/>
    <w:rsid w:val="00FF43CA"/>
    <w:rsid w:val="00FF67D7"/>
    <w:rsid w:val="00FF7B6C"/>
    <w:rsid w:val="1720E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4F8459"/>
  <w15:docId w15:val="{C6FFF14A-EA9E-4A25-892E-1560F664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" w:hAnsi="Times New"/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" w:hAnsi="Times New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" w:hAnsi="Times New"/>
      <w:sz w:val="32"/>
    </w:rPr>
  </w:style>
  <w:style w:type="character" w:customStyle="1" w:styleId="DefaultPara">
    <w:name w:val="Default Para"/>
    <w:rPr>
      <w:rFonts w:ascii="Times New" w:hAnsi="Times New"/>
      <w:sz w:val="24"/>
    </w:rPr>
  </w:style>
  <w:style w:type="character" w:customStyle="1" w:styleId="a">
    <w:name w:val="_"/>
    <w:rPr>
      <w:rFonts w:ascii="Times New" w:hAnsi="Times New"/>
      <w:sz w:val="24"/>
    </w:rPr>
  </w:style>
  <w:style w:type="character" w:customStyle="1" w:styleId="1">
    <w:name w:val="1"/>
    <w:rPr>
      <w:rFonts w:ascii="Times New" w:hAnsi="Times New"/>
      <w:sz w:val="24"/>
    </w:rPr>
  </w:style>
  <w:style w:type="character" w:customStyle="1" w:styleId="2">
    <w:name w:val="2"/>
    <w:rPr>
      <w:rFonts w:ascii="Times New" w:hAnsi="Times New"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E77C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4641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084641"/>
    <w:rPr>
      <w:b/>
      <w:bCs/>
    </w:rPr>
  </w:style>
  <w:style w:type="paragraph" w:styleId="Header">
    <w:name w:val="header"/>
    <w:basedOn w:val="Normal"/>
    <w:link w:val="HeaderChar"/>
    <w:rsid w:val="002240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40E1"/>
  </w:style>
  <w:style w:type="paragraph" w:styleId="Footer">
    <w:name w:val="footer"/>
    <w:basedOn w:val="Normal"/>
    <w:link w:val="FooterChar"/>
    <w:uiPriority w:val="99"/>
    <w:rsid w:val="002240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.unm.edu/board-of-regent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ive.unm.edu/board-of-reg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gents.unm.ed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gents@unm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ve.unm.edu/board-of-regent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eviere\Documents\Aug%2013%202013%20BOR%20Meeting\Notice%20BOR%20Meeting%208.13.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BOR Meeting 8.13.2013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30, 2000</vt:lpstr>
    </vt:vector>
  </TitlesOfParts>
  <Company>University of New Mexico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30, 2000</dc:title>
  <dc:creator>mreviere</dc:creator>
  <cp:lastModifiedBy>Mallory P Reviere</cp:lastModifiedBy>
  <cp:revision>2</cp:revision>
  <cp:lastPrinted>2020-10-05T17:05:00Z</cp:lastPrinted>
  <dcterms:created xsi:type="dcterms:W3CDTF">2020-11-13T16:05:00Z</dcterms:created>
  <dcterms:modified xsi:type="dcterms:W3CDTF">2020-11-13T16:05:00Z</dcterms:modified>
</cp:coreProperties>
</file>