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4BE12D86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5C3D8A">
        <w:rPr>
          <w:b/>
          <w:sz w:val="32"/>
        </w:rPr>
        <w:t>4</w:t>
      </w:r>
      <w:r w:rsidRPr="001476B1">
        <w:rPr>
          <w:b/>
          <w:sz w:val="32"/>
        </w:rPr>
        <w:t xml:space="preserve"> Part </w:t>
      </w:r>
      <w:r w:rsidR="00943E47">
        <w:rPr>
          <w:b/>
          <w:sz w:val="32"/>
        </w:rPr>
        <w:t>C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3E4B3822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5C3D8A">
        <w:rPr>
          <w:b/>
        </w:rPr>
        <w:t>4</w:t>
      </w:r>
      <w:r w:rsidR="000B0448">
        <w:rPr>
          <w:b/>
        </w:rPr>
        <w:t xml:space="preserve"> Part </w:t>
      </w:r>
      <w:r w:rsidR="00943E47">
        <w:rPr>
          <w:b/>
        </w:rPr>
        <w:t>C</w:t>
      </w:r>
      <w:r w:rsidR="00A62168">
        <w:rPr>
          <w:b/>
        </w:rPr>
        <w:t xml:space="preserve"> </w:t>
      </w:r>
      <w:r w:rsidR="00786428">
        <w:rPr>
          <w:b/>
        </w:rPr>
        <w:t xml:space="preserve">is due </w:t>
      </w:r>
      <w:r w:rsidR="00DB6711">
        <w:rPr>
          <w:b/>
        </w:rPr>
        <w:t>Saturday</w:t>
      </w:r>
      <w:r w:rsidR="00786428">
        <w:rPr>
          <w:b/>
        </w:rPr>
        <w:t xml:space="preserve"> </w:t>
      </w:r>
      <w:r w:rsidR="009934D8">
        <w:rPr>
          <w:b/>
        </w:rPr>
        <w:t xml:space="preserve">November </w:t>
      </w:r>
      <w:r w:rsidR="00A62168">
        <w:rPr>
          <w:b/>
        </w:rPr>
        <w:t>2</w:t>
      </w:r>
      <w:r w:rsidR="00DB6711">
        <w:rPr>
          <w:b/>
        </w:rPr>
        <w:t xml:space="preserve">8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3124E60B" w:rsidR="001476B1" w:rsidRDefault="001476B1">
      <w:pPr>
        <w:rPr>
          <w:i/>
        </w:rPr>
      </w:pPr>
      <w:r w:rsidRPr="00DA348D">
        <w:rPr>
          <w:i/>
        </w:rPr>
        <w:t>This EXAM is open note. Please use</w:t>
      </w:r>
      <w:r w:rsidR="001872EC">
        <w:rPr>
          <w:i/>
        </w:rPr>
        <w:t xml:space="preserve"> EKG</w:t>
      </w:r>
      <w:r w:rsidRPr="00DA348D">
        <w:rPr>
          <w:i/>
        </w:rPr>
        <w:t xml:space="preserve"> </w:t>
      </w:r>
      <w:r w:rsidR="00E55C8A">
        <w:rPr>
          <w:i/>
        </w:rPr>
        <w:t>WEB Page</w:t>
      </w:r>
      <w:r w:rsidR="00D10B43">
        <w:rPr>
          <w:i/>
        </w:rPr>
        <w:t xml:space="preserve"> and YOUTUBE videos</w:t>
      </w:r>
      <w:r w:rsidRPr="00DA348D">
        <w:rPr>
          <w:i/>
        </w:rPr>
        <w:t xml:space="preserve">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1734049D" w14:textId="41A1B481" w:rsidR="00FB0D83" w:rsidRDefault="00FB0D83">
      <w:pPr>
        <w:rPr>
          <w:i/>
          <w:sz w:val="28"/>
        </w:rPr>
      </w:pPr>
      <w:r w:rsidRPr="007D2EB0">
        <w:rPr>
          <w:i/>
          <w:sz w:val="28"/>
        </w:rPr>
        <w:t>Class, due to the UNIQUENESS of EKG, most, if not ALL, of upcoming EXAMS will be integrated with the YOUTUBE videos.</w:t>
      </w:r>
    </w:p>
    <w:p w14:paraId="51F8B80B" w14:textId="77777777" w:rsidR="007D2EB0" w:rsidRDefault="007D2EB0">
      <w:pPr>
        <w:rPr>
          <w:i/>
          <w:sz w:val="28"/>
        </w:rPr>
      </w:pPr>
    </w:p>
    <w:p w14:paraId="6DE7CF7E" w14:textId="55755D6F" w:rsidR="00D817CD" w:rsidRPr="00FD6075" w:rsidRDefault="002D1EE5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Please do through the following interpretations on</w:t>
      </w:r>
      <w:r w:rsidR="00625D01">
        <w:rPr>
          <w:b/>
          <w:sz w:val="32"/>
          <w:szCs w:val="32"/>
        </w:rPr>
        <w:t xml:space="preserve"> </w:t>
      </w:r>
      <w:r w:rsidR="007F0456" w:rsidRPr="00FD6075">
        <w:rPr>
          <w:b/>
          <w:sz w:val="32"/>
          <w:szCs w:val="32"/>
        </w:rPr>
        <w:t>EKG</w:t>
      </w:r>
      <w:r w:rsidR="00625D01">
        <w:rPr>
          <w:b/>
          <w:sz w:val="32"/>
          <w:szCs w:val="32"/>
        </w:rPr>
        <w:t xml:space="preserve"> </w:t>
      </w:r>
      <w:r w:rsidR="00506FEB">
        <w:rPr>
          <w:b/>
          <w:sz w:val="32"/>
          <w:szCs w:val="32"/>
        </w:rPr>
        <w:t>Fine Tune Review</w:t>
      </w:r>
    </w:p>
    <w:p w14:paraId="398435FD" w14:textId="45229660" w:rsidR="008E0DB7" w:rsidRDefault="005C3BBB" w:rsidP="005C3BBB">
      <w:r>
        <w:t>1. Answer below (</w:t>
      </w:r>
      <w:r w:rsidR="008E0DB7">
        <w:t>20</w:t>
      </w:r>
      <w:r>
        <w:t xml:space="preserve"> pts)</w:t>
      </w:r>
    </w:p>
    <w:p w14:paraId="2017F6F7" w14:textId="4CD5EBBE" w:rsidR="008E0DB7" w:rsidRDefault="008E0DB7" w:rsidP="005C3BBB">
      <w:r>
        <w:t>Calibration:</w:t>
      </w:r>
    </w:p>
    <w:p w14:paraId="526A2338" w14:textId="323EA38E" w:rsidR="008E0DB7" w:rsidRDefault="008E0DB7" w:rsidP="005C3BBB">
      <w:r>
        <w:t>Mean QRS Axis:</w:t>
      </w:r>
    </w:p>
    <w:p w14:paraId="45C1AE0B" w14:textId="281543F9" w:rsidR="008E0DB7" w:rsidRDefault="008E0DB7" w:rsidP="005C3BBB">
      <w:r>
        <w:t>Rwave Transition and Degrees:</w:t>
      </w:r>
    </w:p>
    <w:p w14:paraId="365DBEDE" w14:textId="77777777" w:rsidR="005C3BBB" w:rsidRDefault="005C3BBB" w:rsidP="005C3BBB">
      <w:r>
        <w:t>Rhythm:</w:t>
      </w:r>
    </w:p>
    <w:p w14:paraId="4570156D" w14:textId="77777777" w:rsidR="005C3BBB" w:rsidRDefault="005C3BBB" w:rsidP="005C3BBB">
      <w:r>
        <w:t>Rate:</w:t>
      </w:r>
    </w:p>
    <w:p w14:paraId="77F2DB13" w14:textId="77777777" w:rsidR="005C3BBB" w:rsidRDefault="005C3BBB" w:rsidP="005C3BBB">
      <w:r>
        <w:t>P waves:</w:t>
      </w:r>
    </w:p>
    <w:p w14:paraId="3ACB57FF" w14:textId="77777777" w:rsidR="005C3BBB" w:rsidRDefault="005C3BBB" w:rsidP="005C3BBB">
      <w:r>
        <w:t>PRI (sec):</w:t>
      </w:r>
    </w:p>
    <w:p w14:paraId="25FBA14A" w14:textId="77777777" w:rsidR="005C3BBB" w:rsidRDefault="005C3BBB" w:rsidP="005C3BBB">
      <w:r>
        <w:t>QRS (sec):</w:t>
      </w:r>
    </w:p>
    <w:p w14:paraId="52DD6293" w14:textId="23B74C44" w:rsidR="008E0DB7" w:rsidRDefault="008E0DB7" w:rsidP="005C3BBB">
      <w:r>
        <w:t>ST Elevation/</w:t>
      </w:r>
      <w:r w:rsidR="00DE08F4">
        <w:t>Depression</w:t>
      </w:r>
      <w:r>
        <w:t>:</w:t>
      </w:r>
    </w:p>
    <w:p w14:paraId="41674A95" w14:textId="77777777" w:rsidR="005C3BBB" w:rsidRDefault="005C3BBB" w:rsidP="005C3BBB">
      <w:r>
        <w:t>Interpretation:</w:t>
      </w:r>
    </w:p>
    <w:p w14:paraId="5AB884ED" w14:textId="0C080EA5" w:rsidR="005C3BBB" w:rsidRDefault="005C3BBB" w:rsidP="005C3BBB">
      <w:r>
        <w:t xml:space="preserve">2. </w:t>
      </w:r>
      <w:r w:rsidR="00E71317">
        <w:t>What is this rhythm?</w:t>
      </w:r>
      <w:r w:rsidR="00DF04AA">
        <w:t xml:space="preserve"> (4 pts)</w:t>
      </w:r>
    </w:p>
    <w:p w14:paraId="1B106B86" w14:textId="604D8FA8" w:rsidR="0086036D" w:rsidRDefault="0086036D" w:rsidP="005C3BBB">
      <w:r>
        <w:t xml:space="preserve">3. </w:t>
      </w:r>
      <w:r w:rsidR="00DF04AA">
        <w:t xml:space="preserve">Please identify these two </w:t>
      </w:r>
      <w:r w:rsidR="00DE08F4">
        <w:t>rhythms</w:t>
      </w:r>
      <w:r w:rsidR="00DF04AA">
        <w:t>, both are &gt;100 b/min?</w:t>
      </w:r>
      <w:r w:rsidR="0025118D">
        <w:t xml:space="preserve"> (8 pts)</w:t>
      </w:r>
    </w:p>
    <w:p w14:paraId="6E2182F4" w14:textId="5FC431A6" w:rsidR="0086036D" w:rsidRDefault="0086036D" w:rsidP="005C3BBB">
      <w:r>
        <w:t>A.</w:t>
      </w:r>
    </w:p>
    <w:p w14:paraId="0AB513C5" w14:textId="04B19948" w:rsidR="0086036D" w:rsidRDefault="0086036D" w:rsidP="005C3BBB">
      <w:r>
        <w:t>B.</w:t>
      </w:r>
    </w:p>
    <w:p w14:paraId="4801619D" w14:textId="391C2A94" w:rsidR="0025118D" w:rsidRDefault="0025118D" w:rsidP="005C3BBB">
      <w:r>
        <w:t xml:space="preserve">4. What </w:t>
      </w:r>
      <w:r w:rsidR="00DF04AA">
        <w:t>is happening here (with this rhythm conversion)</w:t>
      </w:r>
      <w:r>
        <w:t>? (</w:t>
      </w:r>
      <w:r w:rsidR="00DF04AA">
        <w:t xml:space="preserve">4 </w:t>
      </w:r>
      <w:r>
        <w:t>pts)</w:t>
      </w:r>
    </w:p>
    <w:p w14:paraId="0ADD2878" w14:textId="2BD81CAB" w:rsidR="00827570" w:rsidRDefault="00BD111E" w:rsidP="00827570">
      <w:r>
        <w:t>5</w:t>
      </w:r>
      <w:r w:rsidR="00827570">
        <w:t xml:space="preserve">. </w:t>
      </w:r>
      <w:r w:rsidR="00847CC8">
        <w:t>What is this interpretation</w:t>
      </w:r>
      <w:r w:rsidR="007244DB">
        <w:t>?</w:t>
      </w:r>
      <w:r w:rsidR="00827570">
        <w:t xml:space="preserve"> (</w:t>
      </w:r>
      <w:r w:rsidR="00DF04AA">
        <w:t>4</w:t>
      </w:r>
      <w:r w:rsidR="00827570">
        <w:t xml:space="preserve"> pts)</w:t>
      </w:r>
    </w:p>
    <w:p w14:paraId="4C098BAC" w14:textId="08BB5FBA" w:rsidR="00995006" w:rsidRDefault="00995006" w:rsidP="00827570">
      <w:r>
        <w:t xml:space="preserve">6. What is </w:t>
      </w:r>
      <w:r w:rsidR="007244DB">
        <w:t>this interpretation? (4 pts)</w:t>
      </w:r>
    </w:p>
    <w:p w14:paraId="175421D0" w14:textId="0B43A922" w:rsidR="007244DB" w:rsidRDefault="007244DB" w:rsidP="00827570">
      <w:r>
        <w:t>7. What is the RATE for Atrial Tachycardia? (4 pts)</w:t>
      </w:r>
    </w:p>
    <w:p w14:paraId="11A1E7BB" w14:textId="2544366D" w:rsidR="007244DB" w:rsidRDefault="007244DB" w:rsidP="00827570">
      <w:r>
        <w:t>8. Answer below (15 pts)</w:t>
      </w:r>
    </w:p>
    <w:p w14:paraId="61663139" w14:textId="77777777" w:rsidR="00827570" w:rsidRDefault="00827570" w:rsidP="00827570">
      <w:r>
        <w:t>Rhythm:</w:t>
      </w:r>
    </w:p>
    <w:p w14:paraId="287B494D" w14:textId="77777777" w:rsidR="00827570" w:rsidRDefault="00827570" w:rsidP="00827570">
      <w:r>
        <w:t>Rate:</w:t>
      </w:r>
    </w:p>
    <w:p w14:paraId="1CB7D08A" w14:textId="77777777" w:rsidR="00827570" w:rsidRDefault="00827570" w:rsidP="00827570">
      <w:r>
        <w:t>P waves:</w:t>
      </w:r>
    </w:p>
    <w:p w14:paraId="52C7EF23" w14:textId="77777777" w:rsidR="00827570" w:rsidRDefault="00827570" w:rsidP="00827570">
      <w:r>
        <w:t>PRI (sec):</w:t>
      </w:r>
    </w:p>
    <w:p w14:paraId="5B2DE39C" w14:textId="77777777" w:rsidR="00827570" w:rsidRDefault="00827570" w:rsidP="00827570">
      <w:r>
        <w:t>QRS (sec):</w:t>
      </w:r>
    </w:p>
    <w:p w14:paraId="44E8C7BE" w14:textId="31439D30" w:rsidR="007244DB" w:rsidRDefault="007244DB" w:rsidP="00827570">
      <w:r>
        <w:t>ST Elevation/Depression:</w:t>
      </w:r>
    </w:p>
    <w:p w14:paraId="51DE5D92" w14:textId="0A81C5F8" w:rsidR="005C3BBB" w:rsidRDefault="00827570" w:rsidP="00827570">
      <w:r>
        <w:t>Interpretation</w:t>
      </w:r>
    </w:p>
    <w:p w14:paraId="0AEEF0B5" w14:textId="338488CE" w:rsidR="001E1EE1" w:rsidRDefault="007244DB" w:rsidP="001E1EE1">
      <w:r>
        <w:t>9</w:t>
      </w:r>
      <w:r w:rsidR="001E1EE1">
        <w:t>. Answer below (1</w:t>
      </w:r>
      <w:r>
        <w:t>5</w:t>
      </w:r>
      <w:r w:rsidR="001E1EE1">
        <w:t xml:space="preserve"> pts)</w:t>
      </w:r>
    </w:p>
    <w:p w14:paraId="0B9508C7" w14:textId="77777777" w:rsidR="001E1EE1" w:rsidRDefault="001E1EE1" w:rsidP="001E1EE1">
      <w:r>
        <w:t>Rhythm:</w:t>
      </w:r>
    </w:p>
    <w:p w14:paraId="6F7E7688" w14:textId="77777777" w:rsidR="001E1EE1" w:rsidRDefault="001E1EE1" w:rsidP="001E1EE1">
      <w:r>
        <w:t>Rate:</w:t>
      </w:r>
    </w:p>
    <w:p w14:paraId="6196411B" w14:textId="77777777" w:rsidR="001E1EE1" w:rsidRDefault="001E1EE1" w:rsidP="001E1EE1">
      <w:r>
        <w:t>P waves:</w:t>
      </w:r>
    </w:p>
    <w:p w14:paraId="5C4C92D5" w14:textId="77777777" w:rsidR="001E1EE1" w:rsidRDefault="001E1EE1" w:rsidP="001E1EE1">
      <w:r>
        <w:t>PRI (sec):</w:t>
      </w:r>
    </w:p>
    <w:p w14:paraId="00A9D00C" w14:textId="77777777" w:rsidR="001E1EE1" w:rsidRDefault="001E1EE1" w:rsidP="001E1EE1">
      <w:r>
        <w:t>QRS (sec):</w:t>
      </w:r>
    </w:p>
    <w:p w14:paraId="6C30F3D3" w14:textId="2D06D6A5" w:rsidR="00B246F2" w:rsidRDefault="00B246F2" w:rsidP="001E1EE1">
      <w:r>
        <w:t>ST Elevation/Depression:</w:t>
      </w:r>
    </w:p>
    <w:p w14:paraId="279375E9" w14:textId="0AF880A1" w:rsidR="001E1EE1" w:rsidRDefault="001E1EE1" w:rsidP="00827570">
      <w:r>
        <w:t>Interpretation</w:t>
      </w:r>
    </w:p>
    <w:p w14:paraId="66DB5A86" w14:textId="34C32CB8" w:rsidR="00DF18CB" w:rsidRDefault="00DF18CB" w:rsidP="00827570">
      <w:r>
        <w:t>10. What are the different Junctional Rhythm Rates?</w:t>
      </w:r>
    </w:p>
    <w:p w14:paraId="3EC79C40" w14:textId="5B3F29FF" w:rsidR="00153778" w:rsidRDefault="00153778" w:rsidP="00827570">
      <w:r>
        <w:t>A. Junctional rhythm:</w:t>
      </w:r>
    </w:p>
    <w:p w14:paraId="0AC208DD" w14:textId="462A2E4D" w:rsidR="00153778" w:rsidRDefault="00153778" w:rsidP="00827570">
      <w:r>
        <w:t>B. Accelerated junctional rhythm:</w:t>
      </w:r>
    </w:p>
    <w:p w14:paraId="213AF64D" w14:textId="3966E876" w:rsidR="00153778" w:rsidRDefault="00153778" w:rsidP="00827570">
      <w:r>
        <w:lastRenderedPageBreak/>
        <w:t>C. Junctional tachycardia:</w:t>
      </w:r>
    </w:p>
    <w:p w14:paraId="58EEFB33" w14:textId="710858C8" w:rsidR="00D45AA5" w:rsidRDefault="00865C4D" w:rsidP="00D45AA5">
      <w:r>
        <w:t>11</w:t>
      </w:r>
      <w:r w:rsidR="00D45AA5">
        <w:t>. Answer below (1</w:t>
      </w:r>
      <w:r w:rsidR="0039394A">
        <w:t>5</w:t>
      </w:r>
      <w:r w:rsidR="00D45AA5">
        <w:t xml:space="preserve"> pts)</w:t>
      </w:r>
    </w:p>
    <w:p w14:paraId="6327C8CA" w14:textId="77777777" w:rsidR="00D45AA5" w:rsidRDefault="00D45AA5" w:rsidP="00D45AA5">
      <w:r>
        <w:t>Rhythm:</w:t>
      </w:r>
    </w:p>
    <w:p w14:paraId="084ED17E" w14:textId="77777777" w:rsidR="00D45AA5" w:rsidRDefault="00D45AA5" w:rsidP="00D45AA5">
      <w:r>
        <w:t>Rate:</w:t>
      </w:r>
    </w:p>
    <w:p w14:paraId="52C775A9" w14:textId="77777777" w:rsidR="00D45AA5" w:rsidRDefault="00D45AA5" w:rsidP="00D45AA5">
      <w:r>
        <w:t>P waves:</w:t>
      </w:r>
    </w:p>
    <w:p w14:paraId="48F9B8A6" w14:textId="77777777" w:rsidR="00D45AA5" w:rsidRDefault="00D45AA5" w:rsidP="00D45AA5">
      <w:r>
        <w:t>PRI (sec):</w:t>
      </w:r>
    </w:p>
    <w:p w14:paraId="2F2D937E" w14:textId="77777777" w:rsidR="00D45AA5" w:rsidRDefault="00D45AA5" w:rsidP="00D45AA5">
      <w:r>
        <w:t>QRS (sec):</w:t>
      </w:r>
    </w:p>
    <w:p w14:paraId="6842E578" w14:textId="696A0D53" w:rsidR="0039394A" w:rsidRDefault="0039394A" w:rsidP="00D45AA5">
      <w:r>
        <w:t>ST Elevation/Depression</w:t>
      </w:r>
    </w:p>
    <w:p w14:paraId="028024CA" w14:textId="77777777" w:rsidR="00D45AA5" w:rsidRDefault="00D45AA5" w:rsidP="00D45AA5">
      <w:r>
        <w:t>Interpretation</w:t>
      </w:r>
    </w:p>
    <w:p w14:paraId="496F3F17" w14:textId="216C5DD7" w:rsidR="00397308" w:rsidRDefault="002F27A7" w:rsidP="00397308">
      <w:r>
        <w:t>12</w:t>
      </w:r>
      <w:r w:rsidR="00397308">
        <w:t>. Answer below (1</w:t>
      </w:r>
      <w:r>
        <w:t>5</w:t>
      </w:r>
      <w:r w:rsidR="00397308">
        <w:t xml:space="preserve"> pts)</w:t>
      </w:r>
    </w:p>
    <w:p w14:paraId="4BD42B00" w14:textId="77777777" w:rsidR="00397308" w:rsidRDefault="00397308" w:rsidP="00397308">
      <w:r>
        <w:t>Rhythm:</w:t>
      </w:r>
    </w:p>
    <w:p w14:paraId="25826A15" w14:textId="77777777" w:rsidR="00397308" w:rsidRDefault="00397308" w:rsidP="00397308">
      <w:r>
        <w:t>Rate:</w:t>
      </w:r>
    </w:p>
    <w:p w14:paraId="172C5B42" w14:textId="77777777" w:rsidR="00397308" w:rsidRDefault="00397308" w:rsidP="00397308">
      <w:r>
        <w:t>P waves:</w:t>
      </w:r>
    </w:p>
    <w:p w14:paraId="1BB5AC39" w14:textId="77777777" w:rsidR="00397308" w:rsidRDefault="00397308" w:rsidP="00397308">
      <w:r>
        <w:t>PRI (sec):</w:t>
      </w:r>
    </w:p>
    <w:p w14:paraId="239CD7DB" w14:textId="77777777" w:rsidR="00397308" w:rsidRDefault="00397308" w:rsidP="00397308">
      <w:r>
        <w:t>QRS (sec):</w:t>
      </w:r>
    </w:p>
    <w:p w14:paraId="1E80F465" w14:textId="542C77B2" w:rsidR="00C30669" w:rsidRDefault="00C30669" w:rsidP="00397308">
      <w:r>
        <w:t>ST Elevation/Depression</w:t>
      </w:r>
    </w:p>
    <w:p w14:paraId="5311BB88" w14:textId="77777777" w:rsidR="00397308" w:rsidRDefault="00397308" w:rsidP="00397308">
      <w:r>
        <w:t>Interpretation</w:t>
      </w:r>
    </w:p>
    <w:p w14:paraId="134C02E8" w14:textId="77777777" w:rsidR="001745EF" w:rsidRDefault="001745EF" w:rsidP="00397308"/>
    <w:p w14:paraId="287BEAF5" w14:textId="10A6C995" w:rsidR="001745EF" w:rsidRDefault="001745EF" w:rsidP="001745EF">
      <w:r>
        <w:rPr>
          <w:b/>
          <w:sz w:val="32"/>
          <w:szCs w:val="32"/>
        </w:rPr>
        <w:t>Please go to the Introducing the Nonconducted PAC YOUTUBE Video and Answer the Following.</w:t>
      </w:r>
    </w:p>
    <w:p w14:paraId="775D6C33" w14:textId="66F0EA32" w:rsidR="00B14315" w:rsidRDefault="00754277" w:rsidP="00B14315">
      <w:r>
        <w:t>13</w:t>
      </w:r>
      <w:r w:rsidR="00B14315">
        <w:t>. Answer below (1</w:t>
      </w:r>
      <w:r>
        <w:t>5</w:t>
      </w:r>
      <w:r w:rsidR="00B14315">
        <w:t xml:space="preserve"> pts)</w:t>
      </w:r>
    </w:p>
    <w:p w14:paraId="560CE7C6" w14:textId="77777777" w:rsidR="00B14315" w:rsidRDefault="00B14315" w:rsidP="00B14315">
      <w:r>
        <w:t>Rhythm:</w:t>
      </w:r>
    </w:p>
    <w:p w14:paraId="48246B86" w14:textId="77777777" w:rsidR="00B14315" w:rsidRDefault="00B14315" w:rsidP="00B14315">
      <w:r>
        <w:t>Rate:</w:t>
      </w:r>
    </w:p>
    <w:p w14:paraId="383DD04B" w14:textId="77777777" w:rsidR="00B14315" w:rsidRDefault="00B14315" w:rsidP="00B14315">
      <w:r>
        <w:t>P waves:</w:t>
      </w:r>
    </w:p>
    <w:p w14:paraId="366C9434" w14:textId="77777777" w:rsidR="00B14315" w:rsidRDefault="00B14315" w:rsidP="00B14315">
      <w:r>
        <w:t>PRI (sec):</w:t>
      </w:r>
    </w:p>
    <w:p w14:paraId="7E7E6940" w14:textId="77777777" w:rsidR="00B14315" w:rsidRDefault="00B14315" w:rsidP="00B14315">
      <w:r>
        <w:t>QRS (sec):</w:t>
      </w:r>
    </w:p>
    <w:p w14:paraId="43557D72" w14:textId="41BA4CDD" w:rsidR="00754277" w:rsidRDefault="00754277" w:rsidP="00B14315">
      <w:r>
        <w:t>ST Elevation/Depression:</w:t>
      </w:r>
    </w:p>
    <w:p w14:paraId="5298BEB3" w14:textId="77777777" w:rsidR="00B14315" w:rsidRDefault="00B14315" w:rsidP="00B14315">
      <w:r>
        <w:t>Interpretation</w:t>
      </w:r>
    </w:p>
    <w:p w14:paraId="23239AF2" w14:textId="4AF25790" w:rsidR="00754277" w:rsidRDefault="00754277" w:rsidP="00B14315">
      <w:r>
        <w:t>1</w:t>
      </w:r>
      <w:r w:rsidR="00A61523">
        <w:t>4</w:t>
      </w:r>
      <w:r>
        <w:t>. Why is it called a Nonconducted PAC? (4 pts)</w:t>
      </w:r>
    </w:p>
    <w:p w14:paraId="352D3AB2" w14:textId="2A6E82CB" w:rsidR="00A61523" w:rsidRDefault="00A61523" w:rsidP="00A61523">
      <w:r>
        <w:t>15. Answer below (15 pts)</w:t>
      </w:r>
    </w:p>
    <w:p w14:paraId="2331828D" w14:textId="77777777" w:rsidR="00A61523" w:rsidRDefault="00A61523" w:rsidP="00A61523">
      <w:r>
        <w:t>Rhythm:</w:t>
      </w:r>
    </w:p>
    <w:p w14:paraId="3D6A246E" w14:textId="77777777" w:rsidR="00A61523" w:rsidRDefault="00A61523" w:rsidP="00A61523">
      <w:r>
        <w:t>Rate:</w:t>
      </w:r>
    </w:p>
    <w:p w14:paraId="2C045532" w14:textId="77777777" w:rsidR="00A61523" w:rsidRDefault="00A61523" w:rsidP="00A61523">
      <w:r>
        <w:t>P waves:</w:t>
      </w:r>
    </w:p>
    <w:p w14:paraId="3D4532B6" w14:textId="77777777" w:rsidR="00A61523" w:rsidRDefault="00A61523" w:rsidP="00A61523">
      <w:r>
        <w:t>PRI (sec):</w:t>
      </w:r>
    </w:p>
    <w:p w14:paraId="22B737E7" w14:textId="77777777" w:rsidR="00A61523" w:rsidRDefault="00A61523" w:rsidP="00A61523">
      <w:r>
        <w:t>QRS (sec):</w:t>
      </w:r>
    </w:p>
    <w:p w14:paraId="69E84CD7" w14:textId="77777777" w:rsidR="00A61523" w:rsidRDefault="00A61523" w:rsidP="00A61523">
      <w:r>
        <w:t>ST Elevation/Depression:</w:t>
      </w:r>
    </w:p>
    <w:p w14:paraId="0FD8CF97" w14:textId="77777777" w:rsidR="00A61523" w:rsidRDefault="00A61523" w:rsidP="00A61523">
      <w:r>
        <w:t>Interpretation</w:t>
      </w:r>
    </w:p>
    <w:p w14:paraId="6C9C5C5E" w14:textId="5EB24979" w:rsidR="00A61523" w:rsidRDefault="00A61523" w:rsidP="00A61523">
      <w:r>
        <w:t>16. Answer below (15 pts)</w:t>
      </w:r>
    </w:p>
    <w:p w14:paraId="45906BF2" w14:textId="77777777" w:rsidR="00A61523" w:rsidRDefault="00A61523" w:rsidP="00A61523">
      <w:r>
        <w:t>Rhythm:</w:t>
      </w:r>
    </w:p>
    <w:p w14:paraId="508A0F09" w14:textId="77777777" w:rsidR="00A61523" w:rsidRDefault="00A61523" w:rsidP="00A61523">
      <w:r>
        <w:t>Rate:</w:t>
      </w:r>
    </w:p>
    <w:p w14:paraId="5B6FAA3A" w14:textId="77777777" w:rsidR="00A61523" w:rsidRDefault="00A61523" w:rsidP="00A61523">
      <w:r>
        <w:t>P waves:</w:t>
      </w:r>
    </w:p>
    <w:p w14:paraId="65E26ABB" w14:textId="77777777" w:rsidR="00A61523" w:rsidRDefault="00A61523" w:rsidP="00A61523">
      <w:r>
        <w:t>PRI (sec):</w:t>
      </w:r>
    </w:p>
    <w:p w14:paraId="3A2564D8" w14:textId="77777777" w:rsidR="00A61523" w:rsidRDefault="00A61523" w:rsidP="00A61523">
      <w:r>
        <w:t>QRS (sec):</w:t>
      </w:r>
    </w:p>
    <w:p w14:paraId="479A954D" w14:textId="77777777" w:rsidR="00A61523" w:rsidRDefault="00A61523" w:rsidP="00A61523">
      <w:r>
        <w:t>ST Elevation/Depression:</w:t>
      </w:r>
    </w:p>
    <w:p w14:paraId="105E74DB" w14:textId="77777777" w:rsidR="00A61523" w:rsidRDefault="00A61523" w:rsidP="00A61523">
      <w:r>
        <w:t>Interpretation</w:t>
      </w:r>
    </w:p>
    <w:p w14:paraId="18B14110" w14:textId="6DF71518" w:rsidR="00AF68C8" w:rsidRDefault="00AF68C8" w:rsidP="00AF68C8">
      <w:r>
        <w:t>17. Why is it called a Nonconducted PAC? (4 pts)</w:t>
      </w:r>
    </w:p>
    <w:p w14:paraId="3AF12637" w14:textId="457F1B24" w:rsidR="00AF68C8" w:rsidRDefault="00AF68C8" w:rsidP="00AF68C8">
      <w:r>
        <w:t>18. What does ‘underlying’ mean? (4 pts)</w:t>
      </w:r>
    </w:p>
    <w:p w14:paraId="44D92BB7" w14:textId="4DED08E7" w:rsidR="00864BBE" w:rsidRDefault="00864BBE" w:rsidP="00864BBE">
      <w:r>
        <w:t>19. Answer below (15 pts)</w:t>
      </w:r>
    </w:p>
    <w:p w14:paraId="5A6ED642" w14:textId="77777777" w:rsidR="00864BBE" w:rsidRDefault="00864BBE" w:rsidP="00864BBE">
      <w:r>
        <w:t>Rhythm:</w:t>
      </w:r>
    </w:p>
    <w:p w14:paraId="691E8674" w14:textId="77777777" w:rsidR="00864BBE" w:rsidRDefault="00864BBE" w:rsidP="00864BBE">
      <w:r>
        <w:t>Rate:</w:t>
      </w:r>
    </w:p>
    <w:p w14:paraId="5319003C" w14:textId="77777777" w:rsidR="00864BBE" w:rsidRDefault="00864BBE" w:rsidP="00864BBE">
      <w:r>
        <w:lastRenderedPageBreak/>
        <w:t>P waves:</w:t>
      </w:r>
    </w:p>
    <w:p w14:paraId="012ACD73" w14:textId="77777777" w:rsidR="00864BBE" w:rsidRDefault="00864BBE" w:rsidP="00864BBE">
      <w:r>
        <w:t>PRI (sec):</w:t>
      </w:r>
    </w:p>
    <w:p w14:paraId="62186B79" w14:textId="77777777" w:rsidR="00864BBE" w:rsidRDefault="00864BBE" w:rsidP="00864BBE">
      <w:r>
        <w:t>QRS (sec):</w:t>
      </w:r>
    </w:p>
    <w:p w14:paraId="5DDFF1B9" w14:textId="77777777" w:rsidR="00864BBE" w:rsidRDefault="00864BBE" w:rsidP="00864BBE">
      <w:r>
        <w:t>ST Elevation/Depression:</w:t>
      </w:r>
    </w:p>
    <w:p w14:paraId="734939AB" w14:textId="77777777" w:rsidR="00864BBE" w:rsidRDefault="00864BBE" w:rsidP="00864BBE">
      <w:r>
        <w:t>Interpretation</w:t>
      </w:r>
    </w:p>
    <w:p w14:paraId="18C48618" w14:textId="77777777" w:rsidR="005C7BF4" w:rsidRDefault="005C7BF4" w:rsidP="00864BBE"/>
    <w:p w14:paraId="5B22E578" w14:textId="64CA1E68" w:rsidR="00DB35EC" w:rsidRPr="00DB35EC" w:rsidRDefault="005D379E" w:rsidP="005D379E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Please go to the Introducing the QTCorrected YOUTUBE Video and Answer the Following.</w:t>
      </w:r>
    </w:p>
    <w:p w14:paraId="46590AFA" w14:textId="68476E65" w:rsidR="005C7BF4" w:rsidRDefault="004E73F0" w:rsidP="00864BBE">
      <w:r>
        <w:t>20.</w:t>
      </w:r>
      <w:r w:rsidR="0006049F">
        <w:t xml:space="preserve"> </w:t>
      </w:r>
      <w:r w:rsidR="00DB35EC">
        <w:t>What is this rhythm?</w:t>
      </w:r>
      <w:r w:rsidR="0006049F">
        <w:t xml:space="preserve"> (</w:t>
      </w:r>
      <w:r w:rsidR="00DB35EC">
        <w:t>4</w:t>
      </w:r>
      <w:r w:rsidR="0006049F">
        <w:t xml:space="preserve"> pts)</w:t>
      </w:r>
    </w:p>
    <w:p w14:paraId="0D5970CD" w14:textId="694518DB" w:rsidR="00DB35EC" w:rsidRDefault="00DB35EC" w:rsidP="00864BBE">
      <w:r>
        <w:t>21. What is the QTc Formula? (10 pts)</w:t>
      </w:r>
    </w:p>
    <w:p w14:paraId="668BDAAB" w14:textId="683CB789" w:rsidR="0006049F" w:rsidRDefault="0006049F" w:rsidP="00864BBE">
      <w:r>
        <w:t>2</w:t>
      </w:r>
      <w:r w:rsidR="00DB35EC">
        <w:t>2</w:t>
      </w:r>
      <w:r>
        <w:t>. What is the QTc? (10 pts)</w:t>
      </w:r>
    </w:p>
    <w:p w14:paraId="18620554" w14:textId="03733944" w:rsidR="009530C8" w:rsidRDefault="009530C8" w:rsidP="00864BBE">
      <w:r>
        <w:t>23. What is a normal QTc for Women? (4 pts)</w:t>
      </w:r>
    </w:p>
    <w:p w14:paraId="2B07828E" w14:textId="6578B31B" w:rsidR="009530C8" w:rsidRDefault="009530C8" w:rsidP="009530C8">
      <w:r>
        <w:t>24. What is a normal QTc for Men? (4 pts)</w:t>
      </w:r>
    </w:p>
    <w:p w14:paraId="4A609A6C" w14:textId="1A8CFF45" w:rsidR="009530C8" w:rsidRDefault="009530C8" w:rsidP="00864BBE">
      <w:r>
        <w:t>25. What is the QTc</w:t>
      </w:r>
      <w:r w:rsidR="00DE08F4">
        <w:t>?</w:t>
      </w:r>
      <w:bookmarkStart w:id="0" w:name="_GoBack"/>
      <w:bookmarkEnd w:id="0"/>
      <w:r>
        <w:t xml:space="preserve"> (10 pts)</w:t>
      </w:r>
    </w:p>
    <w:p w14:paraId="011B44BE" w14:textId="105E9586" w:rsidR="00EB5253" w:rsidRDefault="00EB5253" w:rsidP="00864BBE">
      <w:r>
        <w:t xml:space="preserve">26. </w:t>
      </w:r>
      <w:r w:rsidR="00740E64">
        <w:t>C</w:t>
      </w:r>
      <w:r>
        <w:t xml:space="preserve">alculate QTc </w:t>
      </w:r>
      <w:r w:rsidR="00C86669">
        <w:t>&amp;</w:t>
      </w:r>
      <w:r>
        <w:t xml:space="preserve"> class</w:t>
      </w:r>
      <w:r w:rsidR="00C86669">
        <w:t xml:space="preserve">ify for Women &amp; Men (10 pts) </w:t>
      </w:r>
      <w:r>
        <w:t xml:space="preserve">RR = 1.0 sec. </w:t>
      </w:r>
      <w:r w:rsidR="00740E64">
        <w:t>&amp;</w:t>
      </w:r>
      <w:r>
        <w:t xml:space="preserve"> QT = .40 sec</w:t>
      </w:r>
    </w:p>
    <w:p w14:paraId="450121C6" w14:textId="30A41607" w:rsidR="00BC15E6" w:rsidRDefault="00BC15E6" w:rsidP="00864BBE">
      <w:r>
        <w:t xml:space="preserve">27. Calculate QTc </w:t>
      </w:r>
      <w:r w:rsidR="00C86669">
        <w:t>&amp;</w:t>
      </w:r>
      <w:r>
        <w:t xml:space="preserve"> class</w:t>
      </w:r>
      <w:r w:rsidR="00C86669">
        <w:t xml:space="preserve">ify for Women &amp; Men (10 pts) </w:t>
      </w:r>
      <w:r>
        <w:t>RR = .84 sec. &amp; QT = .40 sec</w:t>
      </w:r>
    </w:p>
    <w:p w14:paraId="6A665189" w14:textId="3DEAEA83" w:rsidR="00BC15E6" w:rsidRDefault="00BC15E6" w:rsidP="00BC15E6">
      <w:r>
        <w:t xml:space="preserve">28. Calculate QTc </w:t>
      </w:r>
      <w:r w:rsidR="00C86669">
        <w:t>&amp;</w:t>
      </w:r>
      <w:r>
        <w:t xml:space="preserve"> class</w:t>
      </w:r>
      <w:r w:rsidR="00C86669">
        <w:t xml:space="preserve">ify for Women &amp; Men (10 pts) </w:t>
      </w:r>
      <w:r>
        <w:t>RR = 1.12 sec. &amp; QT = .44 sec</w:t>
      </w:r>
    </w:p>
    <w:p w14:paraId="3339B2A0" w14:textId="69729156" w:rsidR="00BC15E6" w:rsidRDefault="00BC15E6" w:rsidP="00BC15E6">
      <w:r>
        <w:t xml:space="preserve">29. Calculate QTc </w:t>
      </w:r>
      <w:r w:rsidR="00C86669">
        <w:t>&amp;</w:t>
      </w:r>
      <w:r>
        <w:t xml:space="preserve"> class</w:t>
      </w:r>
      <w:r w:rsidR="00C86669">
        <w:t xml:space="preserve">ify for Women &amp; Men (10 pts) </w:t>
      </w:r>
      <w:r>
        <w:t>RR = 1.48 sec. &amp; QT = .56 sec</w:t>
      </w:r>
    </w:p>
    <w:p w14:paraId="3D2B3B16" w14:textId="59E7BAB5" w:rsidR="00BC15E6" w:rsidRDefault="00BC15E6" w:rsidP="00BC15E6">
      <w:r>
        <w:t xml:space="preserve">30. Calculate QTc </w:t>
      </w:r>
      <w:r w:rsidR="00C86669">
        <w:t>&amp;</w:t>
      </w:r>
      <w:r>
        <w:t xml:space="preserve"> classify for Women </w:t>
      </w:r>
      <w:r w:rsidR="00C86669">
        <w:t>&amp;</w:t>
      </w:r>
      <w:r>
        <w:t xml:space="preserve"> Men (10 pts)</w:t>
      </w:r>
      <w:r w:rsidR="00C86669">
        <w:t xml:space="preserve"> </w:t>
      </w:r>
      <w:r w:rsidR="00820D87">
        <w:t>RR = .84 sec. &amp; QT = .38</w:t>
      </w:r>
      <w:r>
        <w:t xml:space="preserve"> sec</w:t>
      </w:r>
    </w:p>
    <w:p w14:paraId="7C59F901" w14:textId="77777777" w:rsidR="00DB35EC" w:rsidRDefault="00DB35EC" w:rsidP="00864BBE"/>
    <w:p w14:paraId="3487C3C8" w14:textId="6DFFC622" w:rsidR="00FF53BD" w:rsidRPr="008E144B" w:rsidRDefault="00814ABA" w:rsidP="00FF53BD">
      <w:pPr>
        <w:rPr>
          <w:b/>
          <w:sz w:val="26"/>
          <w:szCs w:val="26"/>
        </w:rPr>
      </w:pPr>
      <w:r>
        <w:rPr>
          <w:b/>
          <w:sz w:val="26"/>
          <w:szCs w:val="26"/>
        </w:rPr>
        <w:t>31</w:t>
      </w:r>
      <w:r w:rsidR="00FF53BD" w:rsidRPr="008E144B">
        <w:rPr>
          <w:b/>
          <w:sz w:val="26"/>
          <w:szCs w:val="26"/>
        </w:rPr>
        <w:t>. Class, download Worksheet #</w:t>
      </w:r>
      <w:r w:rsidR="00AD1E40">
        <w:rPr>
          <w:b/>
          <w:sz w:val="26"/>
          <w:szCs w:val="26"/>
        </w:rPr>
        <w:t>1</w:t>
      </w:r>
      <w:r w:rsidR="00FF53BD" w:rsidRPr="008E144B">
        <w:rPr>
          <w:b/>
          <w:sz w:val="26"/>
          <w:szCs w:val="26"/>
        </w:rPr>
        <w:t xml:space="preserve"> (need </w:t>
      </w:r>
      <w:r w:rsidR="00FF53BD">
        <w:rPr>
          <w:b/>
          <w:sz w:val="26"/>
          <w:szCs w:val="26"/>
        </w:rPr>
        <w:t>one copy</w:t>
      </w:r>
      <w:r w:rsidR="00FF53BD" w:rsidRPr="008E144B">
        <w:rPr>
          <w:b/>
          <w:sz w:val="26"/>
          <w:szCs w:val="26"/>
        </w:rPr>
        <w:t xml:space="preserve">) and complete the following EKG interpretations from your TEXTBOOK Rhythm Strips on each Worksheet. Please just write on each worksheet with a pen or pencil. Take a picture of your completed worksheets and attach to your email or insert into this exam.  (12 pts each for </w:t>
      </w:r>
      <w:r w:rsidR="00665B4C">
        <w:rPr>
          <w:b/>
          <w:sz w:val="26"/>
          <w:szCs w:val="26"/>
        </w:rPr>
        <w:t>120</w:t>
      </w:r>
      <w:r w:rsidR="00FF53BD" w:rsidRPr="008E144B">
        <w:rPr>
          <w:b/>
          <w:sz w:val="26"/>
          <w:szCs w:val="26"/>
        </w:rPr>
        <w:t xml:space="preserve"> pts)</w:t>
      </w:r>
    </w:p>
    <w:p w14:paraId="576E8FA5" w14:textId="77777777" w:rsidR="00FF53BD" w:rsidRDefault="00FF53BD" w:rsidP="00FF53BD">
      <w:pPr>
        <w:rPr>
          <w:b/>
          <w:sz w:val="26"/>
          <w:szCs w:val="26"/>
        </w:rPr>
      </w:pPr>
    </w:p>
    <w:p w14:paraId="47898B6D" w14:textId="41449550" w:rsidR="00FF53BD" w:rsidRDefault="00FF53BD" w:rsidP="00FF53BD">
      <w:pPr>
        <w:rPr>
          <w:b/>
          <w:sz w:val="26"/>
          <w:szCs w:val="26"/>
        </w:rPr>
      </w:pPr>
      <w:r w:rsidRPr="008E144B">
        <w:rPr>
          <w:b/>
          <w:sz w:val="26"/>
          <w:szCs w:val="26"/>
        </w:rPr>
        <w:t xml:space="preserve">Note the Strips beginning with a ‘7’ </w:t>
      </w:r>
      <w:r w:rsidR="00147D68">
        <w:rPr>
          <w:b/>
          <w:sz w:val="26"/>
          <w:szCs w:val="26"/>
        </w:rPr>
        <w:t xml:space="preserve">start on page 103 in your text. </w:t>
      </w:r>
      <w:r w:rsidRPr="008E144B">
        <w:rPr>
          <w:b/>
          <w:sz w:val="26"/>
          <w:szCs w:val="26"/>
        </w:rPr>
        <w:t>Start measuring for ST Elevation and ST Depression too.</w:t>
      </w:r>
    </w:p>
    <w:p w14:paraId="436C040F" w14:textId="0709CEC6" w:rsidR="00822AEF" w:rsidRPr="00E904B5" w:rsidRDefault="00DD050F" w:rsidP="00A175F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7-7, 7-13, 7-21, </w:t>
      </w:r>
      <w:r w:rsidR="00E904B5">
        <w:rPr>
          <w:b/>
          <w:sz w:val="26"/>
          <w:szCs w:val="26"/>
        </w:rPr>
        <w:t>7-23, 7-32, 7-33, 7-36, s</w:t>
      </w:r>
      <w:r>
        <w:rPr>
          <w:b/>
          <w:sz w:val="26"/>
          <w:szCs w:val="26"/>
        </w:rPr>
        <w:t>7-41, 7-59, 7-91</w:t>
      </w:r>
    </w:p>
    <w:p w14:paraId="21E49ED3" w14:textId="6DC7EA3D" w:rsidR="00822AEF" w:rsidRPr="0009157A" w:rsidRDefault="00822AEF" w:rsidP="00A175FF">
      <w:pPr>
        <w:rPr>
          <w:color w:val="FF0000"/>
          <w:sz w:val="32"/>
        </w:rPr>
      </w:pPr>
      <w:r w:rsidRPr="0009157A">
        <w:rPr>
          <w:color w:val="FF0000"/>
          <w:sz w:val="32"/>
        </w:rPr>
        <w:t>Class, if you think you see ST Segment Elevation or one of the three types of ST Segment Depression, please measure</w:t>
      </w:r>
      <w:r w:rsidR="0093284E">
        <w:rPr>
          <w:color w:val="FF0000"/>
          <w:sz w:val="32"/>
        </w:rPr>
        <w:t xml:space="preserve"> (and show on your exam). S</w:t>
      </w:r>
      <w:r w:rsidRPr="0009157A">
        <w:rPr>
          <w:color w:val="FF0000"/>
          <w:sz w:val="32"/>
        </w:rPr>
        <w:t>ee if you agree with the text author.</w:t>
      </w:r>
    </w:p>
    <w:p w14:paraId="3ECC2730" w14:textId="403447D8" w:rsidR="001F7BEB" w:rsidRPr="000C1FE5" w:rsidRDefault="0084174B">
      <w:pPr>
        <w:rPr>
          <w:b/>
          <w:sz w:val="32"/>
        </w:rPr>
      </w:pPr>
      <w:r w:rsidRPr="000C1FE5">
        <w:rPr>
          <w:b/>
          <w:sz w:val="32"/>
        </w:rPr>
        <w:t>End of Exam</w:t>
      </w:r>
    </w:p>
    <w:sectPr w:rsidR="001F7BEB" w:rsidRPr="000C1FE5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4F9"/>
    <w:rsid w:val="0001098C"/>
    <w:rsid w:val="00013917"/>
    <w:rsid w:val="0001607C"/>
    <w:rsid w:val="00016D00"/>
    <w:rsid w:val="0002043A"/>
    <w:rsid w:val="000215E6"/>
    <w:rsid w:val="000229C6"/>
    <w:rsid w:val="00026942"/>
    <w:rsid w:val="00026FE2"/>
    <w:rsid w:val="00027CCF"/>
    <w:rsid w:val="00031552"/>
    <w:rsid w:val="00035081"/>
    <w:rsid w:val="000443DB"/>
    <w:rsid w:val="00044474"/>
    <w:rsid w:val="0004540C"/>
    <w:rsid w:val="00050FE2"/>
    <w:rsid w:val="00054939"/>
    <w:rsid w:val="00056A87"/>
    <w:rsid w:val="0006049F"/>
    <w:rsid w:val="00072807"/>
    <w:rsid w:val="00072CC5"/>
    <w:rsid w:val="00076F9F"/>
    <w:rsid w:val="000775A5"/>
    <w:rsid w:val="000812B8"/>
    <w:rsid w:val="00083B39"/>
    <w:rsid w:val="00085761"/>
    <w:rsid w:val="0009157A"/>
    <w:rsid w:val="00093FF8"/>
    <w:rsid w:val="000A4343"/>
    <w:rsid w:val="000A46FC"/>
    <w:rsid w:val="000A6DFA"/>
    <w:rsid w:val="000B0448"/>
    <w:rsid w:val="000C1FE5"/>
    <w:rsid w:val="000C2621"/>
    <w:rsid w:val="000C372A"/>
    <w:rsid w:val="000D0626"/>
    <w:rsid w:val="000D0BD1"/>
    <w:rsid w:val="000E1654"/>
    <w:rsid w:val="000E5352"/>
    <w:rsid w:val="000F31AE"/>
    <w:rsid w:val="000F51B7"/>
    <w:rsid w:val="000F69E4"/>
    <w:rsid w:val="001059E7"/>
    <w:rsid w:val="00106FED"/>
    <w:rsid w:val="001076A0"/>
    <w:rsid w:val="00113B9E"/>
    <w:rsid w:val="00114D83"/>
    <w:rsid w:val="00117965"/>
    <w:rsid w:val="00125554"/>
    <w:rsid w:val="001266CE"/>
    <w:rsid w:val="00132644"/>
    <w:rsid w:val="00135232"/>
    <w:rsid w:val="0014184B"/>
    <w:rsid w:val="00144494"/>
    <w:rsid w:val="001476B1"/>
    <w:rsid w:val="00147D68"/>
    <w:rsid w:val="001507F4"/>
    <w:rsid w:val="00153778"/>
    <w:rsid w:val="00153F95"/>
    <w:rsid w:val="001549DE"/>
    <w:rsid w:val="001555B7"/>
    <w:rsid w:val="00156982"/>
    <w:rsid w:val="001644B3"/>
    <w:rsid w:val="00170584"/>
    <w:rsid w:val="00170653"/>
    <w:rsid w:val="00171C98"/>
    <w:rsid w:val="0017279F"/>
    <w:rsid w:val="001745EF"/>
    <w:rsid w:val="00177B53"/>
    <w:rsid w:val="00177F46"/>
    <w:rsid w:val="001803CB"/>
    <w:rsid w:val="001872EC"/>
    <w:rsid w:val="001877EA"/>
    <w:rsid w:val="00193CE7"/>
    <w:rsid w:val="00196CBE"/>
    <w:rsid w:val="001A463D"/>
    <w:rsid w:val="001A5DDC"/>
    <w:rsid w:val="001C1384"/>
    <w:rsid w:val="001C15C0"/>
    <w:rsid w:val="001C3B36"/>
    <w:rsid w:val="001C45F1"/>
    <w:rsid w:val="001C4B66"/>
    <w:rsid w:val="001C5DBF"/>
    <w:rsid w:val="001D186D"/>
    <w:rsid w:val="001D1929"/>
    <w:rsid w:val="001E0CEB"/>
    <w:rsid w:val="001E1AF8"/>
    <w:rsid w:val="001E1EE1"/>
    <w:rsid w:val="001E4D1F"/>
    <w:rsid w:val="001E71EA"/>
    <w:rsid w:val="001E7C70"/>
    <w:rsid w:val="001F7BEB"/>
    <w:rsid w:val="002059E5"/>
    <w:rsid w:val="0020675B"/>
    <w:rsid w:val="00211969"/>
    <w:rsid w:val="0021647E"/>
    <w:rsid w:val="00223E11"/>
    <w:rsid w:val="0022462E"/>
    <w:rsid w:val="00225070"/>
    <w:rsid w:val="002250B3"/>
    <w:rsid w:val="00225447"/>
    <w:rsid w:val="0022674B"/>
    <w:rsid w:val="002269DF"/>
    <w:rsid w:val="00231B0E"/>
    <w:rsid w:val="002335FB"/>
    <w:rsid w:val="00233B30"/>
    <w:rsid w:val="00233CB5"/>
    <w:rsid w:val="0023420A"/>
    <w:rsid w:val="0023627E"/>
    <w:rsid w:val="00246674"/>
    <w:rsid w:val="002478B6"/>
    <w:rsid w:val="00250E20"/>
    <w:rsid w:val="0025118D"/>
    <w:rsid w:val="00254919"/>
    <w:rsid w:val="002610A2"/>
    <w:rsid w:val="0026183A"/>
    <w:rsid w:val="002658C8"/>
    <w:rsid w:val="00275C94"/>
    <w:rsid w:val="002770D6"/>
    <w:rsid w:val="0028674A"/>
    <w:rsid w:val="00294BED"/>
    <w:rsid w:val="002A32DA"/>
    <w:rsid w:val="002A49CA"/>
    <w:rsid w:val="002A6506"/>
    <w:rsid w:val="002A6D3E"/>
    <w:rsid w:val="002A7BF0"/>
    <w:rsid w:val="002B3AD2"/>
    <w:rsid w:val="002B4386"/>
    <w:rsid w:val="002B56D0"/>
    <w:rsid w:val="002B69D5"/>
    <w:rsid w:val="002C01A2"/>
    <w:rsid w:val="002C0890"/>
    <w:rsid w:val="002C4211"/>
    <w:rsid w:val="002C6B14"/>
    <w:rsid w:val="002C7F00"/>
    <w:rsid w:val="002D1EE5"/>
    <w:rsid w:val="002D4A8A"/>
    <w:rsid w:val="002E0788"/>
    <w:rsid w:val="002E2162"/>
    <w:rsid w:val="002E2A18"/>
    <w:rsid w:val="002F27A7"/>
    <w:rsid w:val="002F3395"/>
    <w:rsid w:val="002F37D3"/>
    <w:rsid w:val="002F498C"/>
    <w:rsid w:val="002F5FC2"/>
    <w:rsid w:val="002F74AD"/>
    <w:rsid w:val="002F7918"/>
    <w:rsid w:val="002F7A01"/>
    <w:rsid w:val="00301131"/>
    <w:rsid w:val="003057B6"/>
    <w:rsid w:val="003060DF"/>
    <w:rsid w:val="00306D33"/>
    <w:rsid w:val="00313A20"/>
    <w:rsid w:val="003220B0"/>
    <w:rsid w:val="00325798"/>
    <w:rsid w:val="00335E3B"/>
    <w:rsid w:val="00337E95"/>
    <w:rsid w:val="00341718"/>
    <w:rsid w:val="00341B21"/>
    <w:rsid w:val="00342EAF"/>
    <w:rsid w:val="003478C8"/>
    <w:rsid w:val="00350B87"/>
    <w:rsid w:val="0035315B"/>
    <w:rsid w:val="00357FAF"/>
    <w:rsid w:val="00366E99"/>
    <w:rsid w:val="00370B70"/>
    <w:rsid w:val="00371A44"/>
    <w:rsid w:val="00372BB7"/>
    <w:rsid w:val="00373C35"/>
    <w:rsid w:val="00383F9B"/>
    <w:rsid w:val="00384CAA"/>
    <w:rsid w:val="00385ECC"/>
    <w:rsid w:val="003903B4"/>
    <w:rsid w:val="003904E4"/>
    <w:rsid w:val="0039394A"/>
    <w:rsid w:val="003960F4"/>
    <w:rsid w:val="00397308"/>
    <w:rsid w:val="00397D71"/>
    <w:rsid w:val="003A5A27"/>
    <w:rsid w:val="003A5E49"/>
    <w:rsid w:val="003A7DA0"/>
    <w:rsid w:val="003B6C06"/>
    <w:rsid w:val="003C0D00"/>
    <w:rsid w:val="003C243A"/>
    <w:rsid w:val="003C34A0"/>
    <w:rsid w:val="003C5747"/>
    <w:rsid w:val="003D4146"/>
    <w:rsid w:val="003D5FD3"/>
    <w:rsid w:val="003D7B51"/>
    <w:rsid w:val="003E70B2"/>
    <w:rsid w:val="003F1B45"/>
    <w:rsid w:val="00401750"/>
    <w:rsid w:val="004062A0"/>
    <w:rsid w:val="00406E37"/>
    <w:rsid w:val="00414FFE"/>
    <w:rsid w:val="00417F32"/>
    <w:rsid w:val="004203FB"/>
    <w:rsid w:val="00426237"/>
    <w:rsid w:val="004268E6"/>
    <w:rsid w:val="00431884"/>
    <w:rsid w:val="00434483"/>
    <w:rsid w:val="00435890"/>
    <w:rsid w:val="004379F9"/>
    <w:rsid w:val="00443AF9"/>
    <w:rsid w:val="00446E14"/>
    <w:rsid w:val="004502FC"/>
    <w:rsid w:val="004508DF"/>
    <w:rsid w:val="004511F1"/>
    <w:rsid w:val="00470336"/>
    <w:rsid w:val="00470392"/>
    <w:rsid w:val="004859C6"/>
    <w:rsid w:val="004867CE"/>
    <w:rsid w:val="004A3E6E"/>
    <w:rsid w:val="004B1AF2"/>
    <w:rsid w:val="004B37C5"/>
    <w:rsid w:val="004B5F90"/>
    <w:rsid w:val="004C4819"/>
    <w:rsid w:val="004D36EC"/>
    <w:rsid w:val="004E00D0"/>
    <w:rsid w:val="004E0453"/>
    <w:rsid w:val="004E73F0"/>
    <w:rsid w:val="005045E9"/>
    <w:rsid w:val="00504D15"/>
    <w:rsid w:val="00506FEB"/>
    <w:rsid w:val="005121B0"/>
    <w:rsid w:val="00514C56"/>
    <w:rsid w:val="005200EE"/>
    <w:rsid w:val="0052093A"/>
    <w:rsid w:val="0053231A"/>
    <w:rsid w:val="00533249"/>
    <w:rsid w:val="0053621F"/>
    <w:rsid w:val="005400F0"/>
    <w:rsid w:val="00547000"/>
    <w:rsid w:val="0055471F"/>
    <w:rsid w:val="00555DCB"/>
    <w:rsid w:val="00557A33"/>
    <w:rsid w:val="0056070C"/>
    <w:rsid w:val="00560CC6"/>
    <w:rsid w:val="00563F07"/>
    <w:rsid w:val="00575CED"/>
    <w:rsid w:val="00575E6A"/>
    <w:rsid w:val="00576873"/>
    <w:rsid w:val="00581D40"/>
    <w:rsid w:val="00592883"/>
    <w:rsid w:val="00594AB6"/>
    <w:rsid w:val="005A11AB"/>
    <w:rsid w:val="005A7D8C"/>
    <w:rsid w:val="005B3532"/>
    <w:rsid w:val="005B4B16"/>
    <w:rsid w:val="005C0BFD"/>
    <w:rsid w:val="005C3BBB"/>
    <w:rsid w:val="005C3D8A"/>
    <w:rsid w:val="005C5952"/>
    <w:rsid w:val="005C5A36"/>
    <w:rsid w:val="005C5F56"/>
    <w:rsid w:val="005C7BF4"/>
    <w:rsid w:val="005D051C"/>
    <w:rsid w:val="005D1D47"/>
    <w:rsid w:val="005D379E"/>
    <w:rsid w:val="005E220B"/>
    <w:rsid w:val="005E3953"/>
    <w:rsid w:val="005E44EC"/>
    <w:rsid w:val="005E7AAF"/>
    <w:rsid w:val="005F25B0"/>
    <w:rsid w:val="005F3D11"/>
    <w:rsid w:val="005F784D"/>
    <w:rsid w:val="0060069D"/>
    <w:rsid w:val="00606386"/>
    <w:rsid w:val="00610AF5"/>
    <w:rsid w:val="00612CD0"/>
    <w:rsid w:val="00620763"/>
    <w:rsid w:val="006241DD"/>
    <w:rsid w:val="00624ACA"/>
    <w:rsid w:val="00625D01"/>
    <w:rsid w:val="00626B5D"/>
    <w:rsid w:val="006272F1"/>
    <w:rsid w:val="00635B53"/>
    <w:rsid w:val="0064021E"/>
    <w:rsid w:val="00644378"/>
    <w:rsid w:val="006452C2"/>
    <w:rsid w:val="006503E6"/>
    <w:rsid w:val="00650FDA"/>
    <w:rsid w:val="00651455"/>
    <w:rsid w:val="0066351F"/>
    <w:rsid w:val="00665B4C"/>
    <w:rsid w:val="00670435"/>
    <w:rsid w:val="006745DF"/>
    <w:rsid w:val="006763C3"/>
    <w:rsid w:val="00677690"/>
    <w:rsid w:val="00681847"/>
    <w:rsid w:val="00683B79"/>
    <w:rsid w:val="00690C8D"/>
    <w:rsid w:val="00691068"/>
    <w:rsid w:val="00696F5A"/>
    <w:rsid w:val="006A147B"/>
    <w:rsid w:val="006A4978"/>
    <w:rsid w:val="006A5FB1"/>
    <w:rsid w:val="006A6E57"/>
    <w:rsid w:val="006B015B"/>
    <w:rsid w:val="006B31BF"/>
    <w:rsid w:val="006B6A05"/>
    <w:rsid w:val="006C1C5D"/>
    <w:rsid w:val="006C2C53"/>
    <w:rsid w:val="006C3227"/>
    <w:rsid w:val="006D5991"/>
    <w:rsid w:val="006E00D4"/>
    <w:rsid w:val="006E1458"/>
    <w:rsid w:val="00703EB9"/>
    <w:rsid w:val="007050EB"/>
    <w:rsid w:val="00706A9D"/>
    <w:rsid w:val="00707F7D"/>
    <w:rsid w:val="007123B7"/>
    <w:rsid w:val="00717E59"/>
    <w:rsid w:val="00721487"/>
    <w:rsid w:val="00722D8C"/>
    <w:rsid w:val="007244DB"/>
    <w:rsid w:val="00724E6D"/>
    <w:rsid w:val="00726424"/>
    <w:rsid w:val="00727664"/>
    <w:rsid w:val="0073169D"/>
    <w:rsid w:val="0073287F"/>
    <w:rsid w:val="00740024"/>
    <w:rsid w:val="00740471"/>
    <w:rsid w:val="00740E64"/>
    <w:rsid w:val="00742BFF"/>
    <w:rsid w:val="00743683"/>
    <w:rsid w:val="00746C49"/>
    <w:rsid w:val="00747C4F"/>
    <w:rsid w:val="00747FC1"/>
    <w:rsid w:val="00751999"/>
    <w:rsid w:val="00752EB1"/>
    <w:rsid w:val="00753E3D"/>
    <w:rsid w:val="00754277"/>
    <w:rsid w:val="00754400"/>
    <w:rsid w:val="00755E0D"/>
    <w:rsid w:val="007607C4"/>
    <w:rsid w:val="00762308"/>
    <w:rsid w:val="00764C17"/>
    <w:rsid w:val="00765D72"/>
    <w:rsid w:val="007673A4"/>
    <w:rsid w:val="00771AC5"/>
    <w:rsid w:val="0077236A"/>
    <w:rsid w:val="00782BEA"/>
    <w:rsid w:val="00786412"/>
    <w:rsid w:val="00786428"/>
    <w:rsid w:val="007921ED"/>
    <w:rsid w:val="00793A3C"/>
    <w:rsid w:val="007960B7"/>
    <w:rsid w:val="007A0011"/>
    <w:rsid w:val="007A10B0"/>
    <w:rsid w:val="007A45B5"/>
    <w:rsid w:val="007A641B"/>
    <w:rsid w:val="007A64E9"/>
    <w:rsid w:val="007A77C3"/>
    <w:rsid w:val="007A786D"/>
    <w:rsid w:val="007B2446"/>
    <w:rsid w:val="007B6909"/>
    <w:rsid w:val="007B6B9C"/>
    <w:rsid w:val="007C0EEB"/>
    <w:rsid w:val="007C102F"/>
    <w:rsid w:val="007C474E"/>
    <w:rsid w:val="007D03DD"/>
    <w:rsid w:val="007D0C9C"/>
    <w:rsid w:val="007D14A8"/>
    <w:rsid w:val="007D1908"/>
    <w:rsid w:val="007D2EB0"/>
    <w:rsid w:val="007D7F4C"/>
    <w:rsid w:val="007E63CA"/>
    <w:rsid w:val="007E7E97"/>
    <w:rsid w:val="007F0076"/>
    <w:rsid w:val="007F0456"/>
    <w:rsid w:val="007F3691"/>
    <w:rsid w:val="0080113C"/>
    <w:rsid w:val="00801967"/>
    <w:rsid w:val="00803278"/>
    <w:rsid w:val="008035DF"/>
    <w:rsid w:val="00803802"/>
    <w:rsid w:val="00803C6E"/>
    <w:rsid w:val="00806A90"/>
    <w:rsid w:val="0080715D"/>
    <w:rsid w:val="00810924"/>
    <w:rsid w:val="00811A12"/>
    <w:rsid w:val="00814ABA"/>
    <w:rsid w:val="00817163"/>
    <w:rsid w:val="00820D87"/>
    <w:rsid w:val="0082196D"/>
    <w:rsid w:val="00821B7B"/>
    <w:rsid w:val="00822AEF"/>
    <w:rsid w:val="00824215"/>
    <w:rsid w:val="0082532B"/>
    <w:rsid w:val="00827570"/>
    <w:rsid w:val="00832363"/>
    <w:rsid w:val="00832FBD"/>
    <w:rsid w:val="0083787E"/>
    <w:rsid w:val="0084174B"/>
    <w:rsid w:val="0084442A"/>
    <w:rsid w:val="00844FFE"/>
    <w:rsid w:val="00847232"/>
    <w:rsid w:val="008479EB"/>
    <w:rsid w:val="00847CC8"/>
    <w:rsid w:val="00850BBB"/>
    <w:rsid w:val="00852BFD"/>
    <w:rsid w:val="0085577C"/>
    <w:rsid w:val="00855DA5"/>
    <w:rsid w:val="008579B5"/>
    <w:rsid w:val="00860057"/>
    <w:rsid w:val="0086036D"/>
    <w:rsid w:val="008614B2"/>
    <w:rsid w:val="00863E1F"/>
    <w:rsid w:val="00864762"/>
    <w:rsid w:val="00864BBE"/>
    <w:rsid w:val="008657F9"/>
    <w:rsid w:val="00865C4D"/>
    <w:rsid w:val="008674B9"/>
    <w:rsid w:val="008717F9"/>
    <w:rsid w:val="00872053"/>
    <w:rsid w:val="008722FD"/>
    <w:rsid w:val="008725D5"/>
    <w:rsid w:val="00872B96"/>
    <w:rsid w:val="008762D1"/>
    <w:rsid w:val="0087645F"/>
    <w:rsid w:val="00877DBB"/>
    <w:rsid w:val="00881FB4"/>
    <w:rsid w:val="0088232A"/>
    <w:rsid w:val="00882A05"/>
    <w:rsid w:val="008832FB"/>
    <w:rsid w:val="0088456C"/>
    <w:rsid w:val="008910F6"/>
    <w:rsid w:val="008A7E66"/>
    <w:rsid w:val="008B2595"/>
    <w:rsid w:val="008B6F0E"/>
    <w:rsid w:val="008C7A1C"/>
    <w:rsid w:val="008D1DA5"/>
    <w:rsid w:val="008D553F"/>
    <w:rsid w:val="008D7E73"/>
    <w:rsid w:val="008E0DB7"/>
    <w:rsid w:val="008E144B"/>
    <w:rsid w:val="008E28CE"/>
    <w:rsid w:val="008E6C3A"/>
    <w:rsid w:val="008F11F9"/>
    <w:rsid w:val="008F128D"/>
    <w:rsid w:val="008F1628"/>
    <w:rsid w:val="008F3A8B"/>
    <w:rsid w:val="0090174E"/>
    <w:rsid w:val="00902D93"/>
    <w:rsid w:val="00903DF1"/>
    <w:rsid w:val="00911116"/>
    <w:rsid w:val="00913A94"/>
    <w:rsid w:val="0092536E"/>
    <w:rsid w:val="009254A3"/>
    <w:rsid w:val="00925ADF"/>
    <w:rsid w:val="009274A8"/>
    <w:rsid w:val="0093284E"/>
    <w:rsid w:val="0094197A"/>
    <w:rsid w:val="0094285E"/>
    <w:rsid w:val="00943E47"/>
    <w:rsid w:val="00951E4D"/>
    <w:rsid w:val="0095208B"/>
    <w:rsid w:val="0095236E"/>
    <w:rsid w:val="009530C8"/>
    <w:rsid w:val="00960895"/>
    <w:rsid w:val="00961C7E"/>
    <w:rsid w:val="009638ED"/>
    <w:rsid w:val="00964138"/>
    <w:rsid w:val="00964E6E"/>
    <w:rsid w:val="0096755A"/>
    <w:rsid w:val="00970ABB"/>
    <w:rsid w:val="009721FB"/>
    <w:rsid w:val="009823FA"/>
    <w:rsid w:val="00992901"/>
    <w:rsid w:val="009934D8"/>
    <w:rsid w:val="00995006"/>
    <w:rsid w:val="009B2A56"/>
    <w:rsid w:val="009B5AB8"/>
    <w:rsid w:val="009B6018"/>
    <w:rsid w:val="009B67DF"/>
    <w:rsid w:val="009C59CE"/>
    <w:rsid w:val="009D31C0"/>
    <w:rsid w:val="009D32CD"/>
    <w:rsid w:val="009D35AA"/>
    <w:rsid w:val="009E2755"/>
    <w:rsid w:val="009E3D0F"/>
    <w:rsid w:val="009E5311"/>
    <w:rsid w:val="009E550F"/>
    <w:rsid w:val="009E73AD"/>
    <w:rsid w:val="009F0230"/>
    <w:rsid w:val="009F0EC1"/>
    <w:rsid w:val="009F2A95"/>
    <w:rsid w:val="00A0045A"/>
    <w:rsid w:val="00A0109C"/>
    <w:rsid w:val="00A03160"/>
    <w:rsid w:val="00A12DCE"/>
    <w:rsid w:val="00A132CA"/>
    <w:rsid w:val="00A1378D"/>
    <w:rsid w:val="00A146C4"/>
    <w:rsid w:val="00A16901"/>
    <w:rsid w:val="00A175FF"/>
    <w:rsid w:val="00A229DB"/>
    <w:rsid w:val="00A25214"/>
    <w:rsid w:val="00A32D74"/>
    <w:rsid w:val="00A371DC"/>
    <w:rsid w:val="00A52F6D"/>
    <w:rsid w:val="00A54342"/>
    <w:rsid w:val="00A56231"/>
    <w:rsid w:val="00A60198"/>
    <w:rsid w:val="00A61523"/>
    <w:rsid w:val="00A61A96"/>
    <w:rsid w:val="00A62168"/>
    <w:rsid w:val="00A76CD3"/>
    <w:rsid w:val="00A856B5"/>
    <w:rsid w:val="00A87334"/>
    <w:rsid w:val="00A87685"/>
    <w:rsid w:val="00A978E2"/>
    <w:rsid w:val="00AA08F8"/>
    <w:rsid w:val="00AA1DE7"/>
    <w:rsid w:val="00AA7825"/>
    <w:rsid w:val="00AB1273"/>
    <w:rsid w:val="00AB1B8E"/>
    <w:rsid w:val="00AC680E"/>
    <w:rsid w:val="00AC7EEB"/>
    <w:rsid w:val="00AD1E40"/>
    <w:rsid w:val="00AD2FD0"/>
    <w:rsid w:val="00AD38B8"/>
    <w:rsid w:val="00AD39BC"/>
    <w:rsid w:val="00AD3E04"/>
    <w:rsid w:val="00AD6120"/>
    <w:rsid w:val="00AD7114"/>
    <w:rsid w:val="00AF28FD"/>
    <w:rsid w:val="00AF4648"/>
    <w:rsid w:val="00AF68C8"/>
    <w:rsid w:val="00AF77A9"/>
    <w:rsid w:val="00B02520"/>
    <w:rsid w:val="00B049A1"/>
    <w:rsid w:val="00B05798"/>
    <w:rsid w:val="00B06DF4"/>
    <w:rsid w:val="00B07660"/>
    <w:rsid w:val="00B121D1"/>
    <w:rsid w:val="00B14315"/>
    <w:rsid w:val="00B16F14"/>
    <w:rsid w:val="00B175AA"/>
    <w:rsid w:val="00B210A2"/>
    <w:rsid w:val="00B221EF"/>
    <w:rsid w:val="00B224DE"/>
    <w:rsid w:val="00B246F2"/>
    <w:rsid w:val="00B262AF"/>
    <w:rsid w:val="00B27216"/>
    <w:rsid w:val="00B275BA"/>
    <w:rsid w:val="00B35E2C"/>
    <w:rsid w:val="00B40F98"/>
    <w:rsid w:val="00B4262B"/>
    <w:rsid w:val="00B4291D"/>
    <w:rsid w:val="00B47892"/>
    <w:rsid w:val="00B70E98"/>
    <w:rsid w:val="00B72550"/>
    <w:rsid w:val="00B73F09"/>
    <w:rsid w:val="00B74A09"/>
    <w:rsid w:val="00B76474"/>
    <w:rsid w:val="00B7698B"/>
    <w:rsid w:val="00B83DAC"/>
    <w:rsid w:val="00B8455B"/>
    <w:rsid w:val="00B87640"/>
    <w:rsid w:val="00B87665"/>
    <w:rsid w:val="00B922BB"/>
    <w:rsid w:val="00B92771"/>
    <w:rsid w:val="00B93E67"/>
    <w:rsid w:val="00B94AD7"/>
    <w:rsid w:val="00BA5340"/>
    <w:rsid w:val="00BB0517"/>
    <w:rsid w:val="00BB12D1"/>
    <w:rsid w:val="00BB1753"/>
    <w:rsid w:val="00BB3102"/>
    <w:rsid w:val="00BB42AD"/>
    <w:rsid w:val="00BB5B72"/>
    <w:rsid w:val="00BB6E45"/>
    <w:rsid w:val="00BC0004"/>
    <w:rsid w:val="00BC15E6"/>
    <w:rsid w:val="00BC23D8"/>
    <w:rsid w:val="00BC26E3"/>
    <w:rsid w:val="00BC4124"/>
    <w:rsid w:val="00BC4AB4"/>
    <w:rsid w:val="00BC572D"/>
    <w:rsid w:val="00BD111E"/>
    <w:rsid w:val="00BD2282"/>
    <w:rsid w:val="00BD2602"/>
    <w:rsid w:val="00BD5402"/>
    <w:rsid w:val="00BD6634"/>
    <w:rsid w:val="00BE4374"/>
    <w:rsid w:val="00BE71AF"/>
    <w:rsid w:val="00BF15A5"/>
    <w:rsid w:val="00BF168A"/>
    <w:rsid w:val="00BF61AB"/>
    <w:rsid w:val="00BF6518"/>
    <w:rsid w:val="00C01776"/>
    <w:rsid w:val="00C029D8"/>
    <w:rsid w:val="00C03ECE"/>
    <w:rsid w:val="00C1142B"/>
    <w:rsid w:val="00C123EC"/>
    <w:rsid w:val="00C12905"/>
    <w:rsid w:val="00C204F2"/>
    <w:rsid w:val="00C2134B"/>
    <w:rsid w:val="00C2193F"/>
    <w:rsid w:val="00C26817"/>
    <w:rsid w:val="00C30669"/>
    <w:rsid w:val="00C32A3D"/>
    <w:rsid w:val="00C36654"/>
    <w:rsid w:val="00C52AE1"/>
    <w:rsid w:val="00C52F04"/>
    <w:rsid w:val="00C5347B"/>
    <w:rsid w:val="00C53D1A"/>
    <w:rsid w:val="00C55154"/>
    <w:rsid w:val="00C57E14"/>
    <w:rsid w:val="00C6465C"/>
    <w:rsid w:val="00C65E9F"/>
    <w:rsid w:val="00C65EF7"/>
    <w:rsid w:val="00C7051E"/>
    <w:rsid w:val="00C7201E"/>
    <w:rsid w:val="00C73026"/>
    <w:rsid w:val="00C734BC"/>
    <w:rsid w:val="00C74497"/>
    <w:rsid w:val="00C7623B"/>
    <w:rsid w:val="00C7690D"/>
    <w:rsid w:val="00C77FE1"/>
    <w:rsid w:val="00C803C6"/>
    <w:rsid w:val="00C814F8"/>
    <w:rsid w:val="00C820C2"/>
    <w:rsid w:val="00C823E9"/>
    <w:rsid w:val="00C86669"/>
    <w:rsid w:val="00C86B52"/>
    <w:rsid w:val="00C87691"/>
    <w:rsid w:val="00C910A1"/>
    <w:rsid w:val="00C912AE"/>
    <w:rsid w:val="00C9551D"/>
    <w:rsid w:val="00C96371"/>
    <w:rsid w:val="00C9689A"/>
    <w:rsid w:val="00CA18B4"/>
    <w:rsid w:val="00CA2F0B"/>
    <w:rsid w:val="00CA6B83"/>
    <w:rsid w:val="00CB0DF3"/>
    <w:rsid w:val="00CB1183"/>
    <w:rsid w:val="00CB17D4"/>
    <w:rsid w:val="00CB2061"/>
    <w:rsid w:val="00CB4F5B"/>
    <w:rsid w:val="00CB51EA"/>
    <w:rsid w:val="00CB663C"/>
    <w:rsid w:val="00CC09C1"/>
    <w:rsid w:val="00CC12F0"/>
    <w:rsid w:val="00CC1C8A"/>
    <w:rsid w:val="00CC35C4"/>
    <w:rsid w:val="00CD0DC4"/>
    <w:rsid w:val="00CD1C7C"/>
    <w:rsid w:val="00CD426D"/>
    <w:rsid w:val="00CD4AEB"/>
    <w:rsid w:val="00CD6E48"/>
    <w:rsid w:val="00CE1945"/>
    <w:rsid w:val="00CE701C"/>
    <w:rsid w:val="00CE7BA5"/>
    <w:rsid w:val="00CF1748"/>
    <w:rsid w:val="00CF1C47"/>
    <w:rsid w:val="00CF4ACC"/>
    <w:rsid w:val="00D00805"/>
    <w:rsid w:val="00D012D6"/>
    <w:rsid w:val="00D036DF"/>
    <w:rsid w:val="00D04BCF"/>
    <w:rsid w:val="00D10B43"/>
    <w:rsid w:val="00D11360"/>
    <w:rsid w:val="00D15ECD"/>
    <w:rsid w:val="00D20DFE"/>
    <w:rsid w:val="00D2165A"/>
    <w:rsid w:val="00D21BAA"/>
    <w:rsid w:val="00D3069C"/>
    <w:rsid w:val="00D3382F"/>
    <w:rsid w:val="00D354AC"/>
    <w:rsid w:val="00D37496"/>
    <w:rsid w:val="00D41B3D"/>
    <w:rsid w:val="00D42031"/>
    <w:rsid w:val="00D45AA5"/>
    <w:rsid w:val="00D45C17"/>
    <w:rsid w:val="00D5157A"/>
    <w:rsid w:val="00D53A1B"/>
    <w:rsid w:val="00D56E9A"/>
    <w:rsid w:val="00D60E76"/>
    <w:rsid w:val="00D6226D"/>
    <w:rsid w:val="00D646D1"/>
    <w:rsid w:val="00D71D67"/>
    <w:rsid w:val="00D7636A"/>
    <w:rsid w:val="00D80C5C"/>
    <w:rsid w:val="00D8176F"/>
    <w:rsid w:val="00D817CD"/>
    <w:rsid w:val="00D829EC"/>
    <w:rsid w:val="00D84AEB"/>
    <w:rsid w:val="00D85545"/>
    <w:rsid w:val="00D87C57"/>
    <w:rsid w:val="00D92BFF"/>
    <w:rsid w:val="00D95FBF"/>
    <w:rsid w:val="00D963D6"/>
    <w:rsid w:val="00D97EF6"/>
    <w:rsid w:val="00DA1A24"/>
    <w:rsid w:val="00DA323D"/>
    <w:rsid w:val="00DA348D"/>
    <w:rsid w:val="00DA3746"/>
    <w:rsid w:val="00DA3A80"/>
    <w:rsid w:val="00DA6746"/>
    <w:rsid w:val="00DA7F57"/>
    <w:rsid w:val="00DB15CE"/>
    <w:rsid w:val="00DB3041"/>
    <w:rsid w:val="00DB35EC"/>
    <w:rsid w:val="00DB6711"/>
    <w:rsid w:val="00DC46FF"/>
    <w:rsid w:val="00DC4F9F"/>
    <w:rsid w:val="00DD050F"/>
    <w:rsid w:val="00DD1B9E"/>
    <w:rsid w:val="00DD53D7"/>
    <w:rsid w:val="00DD54CB"/>
    <w:rsid w:val="00DE08F4"/>
    <w:rsid w:val="00DE15A3"/>
    <w:rsid w:val="00DE15CE"/>
    <w:rsid w:val="00DF04AA"/>
    <w:rsid w:val="00DF07F3"/>
    <w:rsid w:val="00DF139B"/>
    <w:rsid w:val="00DF18CB"/>
    <w:rsid w:val="00DF2CDE"/>
    <w:rsid w:val="00DF4446"/>
    <w:rsid w:val="00E0064F"/>
    <w:rsid w:val="00E07CF5"/>
    <w:rsid w:val="00E11EB4"/>
    <w:rsid w:val="00E2131E"/>
    <w:rsid w:val="00E268E2"/>
    <w:rsid w:val="00E40D02"/>
    <w:rsid w:val="00E413F9"/>
    <w:rsid w:val="00E51E30"/>
    <w:rsid w:val="00E55C8A"/>
    <w:rsid w:val="00E578F4"/>
    <w:rsid w:val="00E60AA7"/>
    <w:rsid w:val="00E61421"/>
    <w:rsid w:val="00E71317"/>
    <w:rsid w:val="00E749D9"/>
    <w:rsid w:val="00E77A79"/>
    <w:rsid w:val="00E8068E"/>
    <w:rsid w:val="00E83E46"/>
    <w:rsid w:val="00E844EA"/>
    <w:rsid w:val="00E8799D"/>
    <w:rsid w:val="00E904B5"/>
    <w:rsid w:val="00E973D7"/>
    <w:rsid w:val="00EB1E3A"/>
    <w:rsid w:val="00EB3705"/>
    <w:rsid w:val="00EB5253"/>
    <w:rsid w:val="00EB5DFE"/>
    <w:rsid w:val="00EC7E1A"/>
    <w:rsid w:val="00ED3FD2"/>
    <w:rsid w:val="00ED4288"/>
    <w:rsid w:val="00EE323A"/>
    <w:rsid w:val="00EE583D"/>
    <w:rsid w:val="00EE7A7E"/>
    <w:rsid w:val="00EF655E"/>
    <w:rsid w:val="00EF66AD"/>
    <w:rsid w:val="00EF7B1D"/>
    <w:rsid w:val="00F00FB9"/>
    <w:rsid w:val="00F01956"/>
    <w:rsid w:val="00F04DC5"/>
    <w:rsid w:val="00F05329"/>
    <w:rsid w:val="00F104FD"/>
    <w:rsid w:val="00F222F5"/>
    <w:rsid w:val="00F2293F"/>
    <w:rsid w:val="00F25192"/>
    <w:rsid w:val="00F26E31"/>
    <w:rsid w:val="00F36E67"/>
    <w:rsid w:val="00F37C61"/>
    <w:rsid w:val="00F40E0B"/>
    <w:rsid w:val="00F413C2"/>
    <w:rsid w:val="00F42479"/>
    <w:rsid w:val="00F43681"/>
    <w:rsid w:val="00F51368"/>
    <w:rsid w:val="00F55506"/>
    <w:rsid w:val="00F574AB"/>
    <w:rsid w:val="00F60F23"/>
    <w:rsid w:val="00F67545"/>
    <w:rsid w:val="00F705FA"/>
    <w:rsid w:val="00F748CB"/>
    <w:rsid w:val="00F74D37"/>
    <w:rsid w:val="00F7726F"/>
    <w:rsid w:val="00F774EE"/>
    <w:rsid w:val="00F81AE9"/>
    <w:rsid w:val="00F82354"/>
    <w:rsid w:val="00F87D6B"/>
    <w:rsid w:val="00F9386A"/>
    <w:rsid w:val="00F9423E"/>
    <w:rsid w:val="00F94539"/>
    <w:rsid w:val="00F94750"/>
    <w:rsid w:val="00F954D8"/>
    <w:rsid w:val="00F95DA9"/>
    <w:rsid w:val="00F96211"/>
    <w:rsid w:val="00FA23DD"/>
    <w:rsid w:val="00FA3439"/>
    <w:rsid w:val="00FA72EF"/>
    <w:rsid w:val="00FB0D83"/>
    <w:rsid w:val="00FB2101"/>
    <w:rsid w:val="00FC1DA5"/>
    <w:rsid w:val="00FC4DED"/>
    <w:rsid w:val="00FC7958"/>
    <w:rsid w:val="00FD09FB"/>
    <w:rsid w:val="00FD3F74"/>
    <w:rsid w:val="00FD3FCC"/>
    <w:rsid w:val="00FD6075"/>
    <w:rsid w:val="00FF24C8"/>
    <w:rsid w:val="00FF4ADE"/>
    <w:rsid w:val="00FF53BD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9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9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3222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2020-11-03T17:12:00Z</cp:lastPrinted>
  <dcterms:created xsi:type="dcterms:W3CDTF">2020-11-23T13:31:00Z</dcterms:created>
  <dcterms:modified xsi:type="dcterms:W3CDTF">2020-11-23T13:31:00Z</dcterms:modified>
</cp:coreProperties>
</file>